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3F" w:rsidRPr="00646B3F" w:rsidRDefault="00621A92" w:rsidP="00646B3F">
      <w:pPr>
        <w:rPr>
          <w:rFonts w:ascii="Times New Roman" w:hAnsi="Times New Roman" w:cs="Times New Roman"/>
          <w:sz w:val="16"/>
          <w:szCs w:val="16"/>
        </w:rPr>
      </w:pPr>
      <w:r>
        <w:rPr>
          <w:rFonts w:ascii="Times New Roman" w:hAnsi="Times New Roman" w:cs="Times New Roman"/>
          <w:sz w:val="16"/>
          <w:szCs w:val="16"/>
        </w:rPr>
        <w:t xml:space="preserve">Attachment for </w:t>
      </w:r>
      <w:r w:rsidR="004F0C8C">
        <w:rPr>
          <w:rFonts w:ascii="Times New Roman" w:hAnsi="Times New Roman" w:cs="Times New Roman"/>
          <w:sz w:val="16"/>
          <w:szCs w:val="16"/>
        </w:rPr>
        <w:t>DOJ Memorandum June 28, 2024 re: Virtual-Hybrid Chapter Meetings</w:t>
      </w:r>
    </w:p>
    <w:p w:rsidR="008209F8" w:rsidRPr="00640BFE" w:rsidRDefault="00640BFE" w:rsidP="00640BFE">
      <w:pPr>
        <w:jc w:val="center"/>
        <w:rPr>
          <w:rFonts w:ascii="Times New Roman" w:hAnsi="Times New Roman" w:cs="Times New Roman"/>
          <w:sz w:val="24"/>
          <w:szCs w:val="24"/>
        </w:rPr>
      </w:pPr>
      <w:r w:rsidRPr="00640BFE">
        <w:rPr>
          <w:rFonts w:ascii="Times New Roman" w:hAnsi="Times New Roman" w:cs="Times New Roman"/>
          <w:sz w:val="24"/>
          <w:szCs w:val="24"/>
        </w:rPr>
        <w:t>[TEMPLATE]</w:t>
      </w:r>
    </w:p>
    <w:p w:rsidR="00640BFE" w:rsidRPr="00640BFE" w:rsidRDefault="00640BFE" w:rsidP="00640BFE">
      <w:pPr>
        <w:jc w:val="center"/>
        <w:rPr>
          <w:rFonts w:ascii="Times New Roman" w:hAnsi="Times New Roman" w:cs="Times New Roman"/>
          <w:sz w:val="24"/>
          <w:szCs w:val="24"/>
        </w:rPr>
      </w:pPr>
      <w:bookmarkStart w:id="0" w:name="_GoBack"/>
      <w:bookmarkEnd w:id="0"/>
    </w:p>
    <w:p w:rsidR="00640BFE" w:rsidRPr="00640BFE" w:rsidRDefault="00640BFE" w:rsidP="00640BFE">
      <w:pPr>
        <w:jc w:val="center"/>
        <w:rPr>
          <w:rFonts w:ascii="Times New Roman" w:hAnsi="Times New Roman" w:cs="Times New Roman"/>
          <w:sz w:val="24"/>
          <w:szCs w:val="24"/>
        </w:rPr>
      </w:pPr>
      <w:r w:rsidRPr="00640BFE">
        <w:rPr>
          <w:rFonts w:ascii="Times New Roman" w:hAnsi="Times New Roman" w:cs="Times New Roman"/>
          <w:sz w:val="24"/>
          <w:szCs w:val="24"/>
        </w:rPr>
        <w:t>Policy and Procedure for</w:t>
      </w:r>
    </w:p>
    <w:p w:rsidR="00640BFE" w:rsidRPr="00640BFE" w:rsidRDefault="00640BFE" w:rsidP="00640BFE">
      <w:pPr>
        <w:jc w:val="center"/>
        <w:rPr>
          <w:rFonts w:ascii="Times New Roman" w:hAnsi="Times New Roman" w:cs="Times New Roman"/>
          <w:sz w:val="24"/>
          <w:szCs w:val="24"/>
        </w:rPr>
      </w:pPr>
      <w:r w:rsidRPr="00640BFE">
        <w:rPr>
          <w:rFonts w:ascii="Times New Roman" w:hAnsi="Times New Roman" w:cs="Times New Roman"/>
          <w:sz w:val="24"/>
          <w:szCs w:val="24"/>
        </w:rPr>
        <w:t>Virtual-Hybrid Chapter Meetings</w:t>
      </w:r>
    </w:p>
    <w:p w:rsidR="00640BFE" w:rsidRPr="00640BFE" w:rsidRDefault="00640BFE" w:rsidP="00640BFE">
      <w:pPr>
        <w:rPr>
          <w:rFonts w:ascii="Times New Roman" w:hAnsi="Times New Roman" w:cs="Times New Roman"/>
          <w:sz w:val="24"/>
          <w:szCs w:val="24"/>
        </w:rPr>
      </w:pPr>
    </w:p>
    <w:p w:rsidR="00640BFE" w:rsidRDefault="00640BFE" w:rsidP="00B71127">
      <w:pPr>
        <w:ind w:left="360" w:hanging="360"/>
        <w:jc w:val="both"/>
        <w:rPr>
          <w:rFonts w:ascii="Times New Roman" w:hAnsi="Times New Roman" w:cs="Times New Roman"/>
          <w:sz w:val="24"/>
          <w:szCs w:val="24"/>
        </w:rPr>
      </w:pPr>
      <w:r w:rsidRPr="00640BFE">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t>Purpose</w:t>
      </w:r>
    </w:p>
    <w:p w:rsidR="00640BFE" w:rsidRDefault="00640BFE" w:rsidP="00B71127">
      <w:pPr>
        <w:ind w:left="360" w:hanging="360"/>
        <w:jc w:val="both"/>
        <w:rPr>
          <w:rFonts w:ascii="Times New Roman" w:hAnsi="Times New Roman" w:cs="Times New Roman"/>
          <w:sz w:val="24"/>
          <w:szCs w:val="24"/>
        </w:rPr>
      </w:pPr>
    </w:p>
    <w:p w:rsidR="00B71127" w:rsidRPr="00062187" w:rsidRDefault="00B71127" w:rsidP="00B71127">
      <w:pPr>
        <w:ind w:left="72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A389A">
        <w:rPr>
          <w:rFonts w:ascii="Times New Roman" w:hAnsi="Times New Roman" w:cs="Times New Roman"/>
          <w:sz w:val="24"/>
          <w:szCs w:val="24"/>
        </w:rPr>
        <w:t xml:space="preserve">Under Navajo Nation Council Resolutions CO-85-23 and CJA-03-24, several sections of the Local Governance Act (26 N.N.C. § 1 </w:t>
      </w:r>
      <w:r w:rsidR="00CA389A">
        <w:rPr>
          <w:rFonts w:ascii="Times New Roman" w:hAnsi="Times New Roman" w:cs="Times New Roman"/>
          <w:i/>
          <w:sz w:val="24"/>
          <w:szCs w:val="24"/>
        </w:rPr>
        <w:t>et seq.</w:t>
      </w:r>
      <w:r w:rsidR="00CA389A">
        <w:rPr>
          <w:rFonts w:ascii="Times New Roman" w:hAnsi="Times New Roman" w:cs="Times New Roman"/>
          <w:sz w:val="24"/>
          <w:szCs w:val="24"/>
        </w:rPr>
        <w:t xml:space="preserve">) </w:t>
      </w:r>
      <w:r>
        <w:rPr>
          <w:rFonts w:ascii="Times New Roman" w:hAnsi="Times New Roman" w:cs="Times New Roman"/>
          <w:sz w:val="24"/>
          <w:szCs w:val="24"/>
        </w:rPr>
        <w:t xml:space="preserve">were proposed to allow Chapters to authorize the attendance of Chapter Meetings through teleconference and/or video conference.  In order for these amendments to become effective, a </w:t>
      </w:r>
      <w:r w:rsidR="00CA389A">
        <w:rPr>
          <w:rFonts w:ascii="Times New Roman" w:hAnsi="Times New Roman" w:cs="Times New Roman"/>
          <w:sz w:val="24"/>
          <w:szCs w:val="24"/>
        </w:rPr>
        <w:t>majority of Chapters</w:t>
      </w:r>
      <w:r>
        <w:rPr>
          <w:rFonts w:ascii="Times New Roman" w:hAnsi="Times New Roman" w:cs="Times New Roman"/>
          <w:sz w:val="24"/>
          <w:szCs w:val="24"/>
        </w:rPr>
        <w:t xml:space="preserve"> needed to approve the amendments to the LGA.  This was described as “step one.”  On</w:t>
      </w:r>
      <w:r w:rsidR="00CA389A">
        <w:rPr>
          <w:rFonts w:ascii="Times New Roman" w:hAnsi="Times New Roman" w:cs="Times New Roman"/>
          <w:sz w:val="24"/>
          <w:szCs w:val="24"/>
        </w:rPr>
        <w:t xml:space="preserve"> June 25, 2024, </w:t>
      </w:r>
      <w:r>
        <w:rPr>
          <w:rFonts w:ascii="Times New Roman" w:hAnsi="Times New Roman" w:cs="Times New Roman"/>
          <w:sz w:val="24"/>
          <w:szCs w:val="24"/>
        </w:rPr>
        <w:t>step one was completed and the amendments were officially added as amendments to the LGA.</w:t>
      </w:r>
      <w:r w:rsidR="00062187">
        <w:rPr>
          <w:rFonts w:ascii="Times New Roman" w:hAnsi="Times New Roman" w:cs="Times New Roman"/>
          <w:sz w:val="24"/>
          <w:szCs w:val="24"/>
        </w:rPr>
        <w:t xml:space="preserve">  Although effective, Chapters still need to complete “step two” described below </w:t>
      </w:r>
      <w:r w:rsidR="00062187">
        <w:rPr>
          <w:rFonts w:ascii="Times New Roman" w:hAnsi="Times New Roman" w:cs="Times New Roman"/>
          <w:sz w:val="24"/>
          <w:szCs w:val="24"/>
          <w:u w:val="single"/>
        </w:rPr>
        <w:t>before</w:t>
      </w:r>
      <w:r w:rsidR="00062187">
        <w:rPr>
          <w:rFonts w:ascii="Times New Roman" w:hAnsi="Times New Roman" w:cs="Times New Roman"/>
          <w:sz w:val="24"/>
          <w:szCs w:val="24"/>
        </w:rPr>
        <w:t xml:space="preserve"> beginning virtual-hybrid Chapter Meetings.</w:t>
      </w:r>
    </w:p>
    <w:p w:rsidR="00B71127" w:rsidRDefault="00B71127" w:rsidP="00B71127">
      <w:pPr>
        <w:ind w:left="720" w:hanging="360"/>
        <w:jc w:val="both"/>
        <w:rPr>
          <w:rFonts w:ascii="Times New Roman" w:hAnsi="Times New Roman" w:cs="Times New Roman"/>
          <w:sz w:val="24"/>
          <w:szCs w:val="24"/>
        </w:rPr>
      </w:pPr>
    </w:p>
    <w:p w:rsidR="00841D5E" w:rsidRDefault="00B71127" w:rsidP="00B71127">
      <w:pPr>
        <w:ind w:left="72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41D5E">
        <w:rPr>
          <w:rFonts w:ascii="Times New Roman" w:hAnsi="Times New Roman" w:cs="Times New Roman"/>
          <w:sz w:val="24"/>
          <w:szCs w:val="24"/>
        </w:rPr>
        <w:t>Upon the</w:t>
      </w:r>
      <w:r>
        <w:rPr>
          <w:rFonts w:ascii="Times New Roman" w:hAnsi="Times New Roman" w:cs="Times New Roman"/>
          <w:sz w:val="24"/>
          <w:szCs w:val="24"/>
        </w:rPr>
        <w:t xml:space="preserve"> effec</w:t>
      </w:r>
      <w:r w:rsidR="000974F8">
        <w:rPr>
          <w:rFonts w:ascii="Times New Roman" w:hAnsi="Times New Roman" w:cs="Times New Roman"/>
          <w:sz w:val="24"/>
          <w:szCs w:val="24"/>
        </w:rPr>
        <w:t>tive</w:t>
      </w:r>
      <w:r w:rsidR="00841D5E">
        <w:rPr>
          <w:rFonts w:ascii="Times New Roman" w:hAnsi="Times New Roman" w:cs="Times New Roman"/>
          <w:sz w:val="24"/>
          <w:szCs w:val="24"/>
        </w:rPr>
        <w:t xml:space="preserve"> date of the amendments</w:t>
      </w:r>
      <w:r w:rsidR="000974F8">
        <w:rPr>
          <w:rFonts w:ascii="Times New Roman" w:hAnsi="Times New Roman" w:cs="Times New Roman"/>
          <w:sz w:val="24"/>
          <w:szCs w:val="24"/>
        </w:rPr>
        <w:t>, each Chapter possesses the ability to decide for themselves if the Chapter wishes to authorize virtual-hybrid Chapter Meetings.  Under new section 1003(B) of the LGA</w:t>
      </w:r>
      <w:r w:rsidR="00841D5E">
        <w:rPr>
          <w:rFonts w:ascii="Times New Roman" w:hAnsi="Times New Roman" w:cs="Times New Roman"/>
          <w:sz w:val="24"/>
          <w:szCs w:val="24"/>
        </w:rPr>
        <w:t xml:space="preserve">, there are two ways that Chapters can decide: 1) Chapter Resolution; or 2) Chapter Referendum.  This is “step two.”  </w:t>
      </w:r>
    </w:p>
    <w:p w:rsidR="00841D5E" w:rsidRDefault="00841D5E" w:rsidP="00B71127">
      <w:pPr>
        <w:ind w:left="720" w:hanging="360"/>
        <w:jc w:val="both"/>
        <w:rPr>
          <w:rFonts w:ascii="Times New Roman" w:hAnsi="Times New Roman" w:cs="Times New Roman"/>
          <w:sz w:val="24"/>
          <w:szCs w:val="24"/>
        </w:rPr>
      </w:pPr>
    </w:p>
    <w:p w:rsidR="00751BA1" w:rsidRDefault="00841D5E" w:rsidP="00062187">
      <w:pPr>
        <w:ind w:left="72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New section 1003(B) also indicates that when Chapters are initiating step two, each Chapter “shall include hybrid/virtual attendance participation policies and procedures.”  While each Chapter may adopt their own policy and procedure, the Department of Justice offers this template as it is deemed legally sufficient.</w:t>
      </w:r>
    </w:p>
    <w:p w:rsidR="00751BA1" w:rsidRDefault="00751BA1" w:rsidP="00062187">
      <w:pPr>
        <w:ind w:left="720" w:hanging="360"/>
        <w:jc w:val="both"/>
        <w:rPr>
          <w:rFonts w:ascii="Times New Roman" w:hAnsi="Times New Roman" w:cs="Times New Roman"/>
          <w:sz w:val="24"/>
          <w:szCs w:val="24"/>
        </w:rPr>
      </w:pPr>
    </w:p>
    <w:p w:rsidR="00640BFE" w:rsidRDefault="00751BA1" w:rsidP="00062187">
      <w:pPr>
        <w:ind w:left="72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These policies and procedures shall be applied consistently with all existing provisions in the LGA.</w:t>
      </w:r>
      <w:r w:rsidR="00535DC1">
        <w:rPr>
          <w:rFonts w:ascii="Times New Roman" w:hAnsi="Times New Roman" w:cs="Times New Roman"/>
          <w:sz w:val="24"/>
          <w:szCs w:val="24"/>
        </w:rPr>
        <w:t xml:space="preserve">  Any inconsistency in these policies shall be resolved in favor of the LGA.</w:t>
      </w:r>
      <w:r w:rsidR="00841D5E">
        <w:rPr>
          <w:rFonts w:ascii="Times New Roman" w:hAnsi="Times New Roman" w:cs="Times New Roman"/>
          <w:sz w:val="24"/>
          <w:szCs w:val="24"/>
        </w:rPr>
        <w:t xml:space="preserve"> </w:t>
      </w:r>
      <w:r w:rsidR="000974F8">
        <w:rPr>
          <w:rFonts w:ascii="Times New Roman" w:hAnsi="Times New Roman" w:cs="Times New Roman"/>
          <w:sz w:val="24"/>
          <w:szCs w:val="24"/>
        </w:rPr>
        <w:t xml:space="preserve"> </w:t>
      </w:r>
    </w:p>
    <w:p w:rsidR="00640BFE" w:rsidRDefault="00640BFE" w:rsidP="00B71127">
      <w:pPr>
        <w:ind w:left="360" w:hanging="360"/>
        <w:jc w:val="both"/>
        <w:rPr>
          <w:rFonts w:ascii="Times New Roman" w:hAnsi="Times New Roman" w:cs="Times New Roman"/>
          <w:sz w:val="24"/>
          <w:szCs w:val="24"/>
        </w:rPr>
      </w:pPr>
    </w:p>
    <w:p w:rsidR="00640BFE" w:rsidRDefault="00841D5E" w:rsidP="00B71127">
      <w:pPr>
        <w:ind w:left="360" w:hanging="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751BA1">
        <w:rPr>
          <w:rFonts w:ascii="Times New Roman" w:hAnsi="Times New Roman" w:cs="Times New Roman"/>
          <w:sz w:val="24"/>
          <w:szCs w:val="24"/>
        </w:rPr>
        <w:t xml:space="preserve">Step Two: </w:t>
      </w:r>
      <w:r>
        <w:rPr>
          <w:rFonts w:ascii="Times New Roman" w:hAnsi="Times New Roman" w:cs="Times New Roman"/>
          <w:sz w:val="24"/>
          <w:szCs w:val="24"/>
        </w:rPr>
        <w:t>Chapter Resolution or Chapter Referendum</w:t>
      </w:r>
    </w:p>
    <w:p w:rsidR="00841D5E" w:rsidRDefault="00841D5E" w:rsidP="00B71127">
      <w:pPr>
        <w:ind w:left="360" w:hanging="360"/>
        <w:jc w:val="both"/>
        <w:rPr>
          <w:rFonts w:ascii="Times New Roman" w:hAnsi="Times New Roman" w:cs="Times New Roman"/>
          <w:sz w:val="24"/>
          <w:szCs w:val="24"/>
        </w:rPr>
      </w:pPr>
    </w:p>
    <w:p w:rsidR="00841D5E" w:rsidRDefault="00841D5E" w:rsidP="00841D5E">
      <w:pPr>
        <w:ind w:left="72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Chapter Resolution.  At a duly called Regular Chapter Meeting, the community or Alternative Form of Governance </w:t>
      </w:r>
      <w:r w:rsidR="00062187">
        <w:rPr>
          <w:rFonts w:ascii="Times New Roman" w:hAnsi="Times New Roman" w:cs="Times New Roman"/>
          <w:sz w:val="24"/>
          <w:szCs w:val="24"/>
        </w:rPr>
        <w:t xml:space="preserve">(AFOG) </w:t>
      </w:r>
      <w:r>
        <w:rPr>
          <w:rFonts w:ascii="Times New Roman" w:hAnsi="Times New Roman" w:cs="Times New Roman"/>
          <w:sz w:val="24"/>
          <w:szCs w:val="24"/>
        </w:rPr>
        <w:t>will vote</w:t>
      </w:r>
      <w:r w:rsidR="00062187">
        <w:rPr>
          <w:rFonts w:ascii="Times New Roman" w:hAnsi="Times New Roman" w:cs="Times New Roman"/>
          <w:sz w:val="24"/>
          <w:szCs w:val="24"/>
        </w:rPr>
        <w:t>, by Resolution,</w:t>
      </w:r>
      <w:r>
        <w:rPr>
          <w:rFonts w:ascii="Times New Roman" w:hAnsi="Times New Roman" w:cs="Times New Roman"/>
          <w:sz w:val="24"/>
          <w:szCs w:val="24"/>
        </w:rPr>
        <w:t xml:space="preserve"> to determine whether to allow virtual-hybrid Chapter Meetings</w:t>
      </w:r>
      <w:r w:rsidR="00062187">
        <w:rPr>
          <w:rFonts w:ascii="Times New Roman" w:hAnsi="Times New Roman" w:cs="Times New Roman"/>
          <w:sz w:val="24"/>
          <w:szCs w:val="24"/>
        </w:rPr>
        <w:t xml:space="preserve"> through a future Chapter Resolution or through a Chapter Referendum.  If the Chapter decides to vote through a future Chapter Resolution, the Chapter will post an agenda and a copy of these policies and procedures prior to the vote being taken</w:t>
      </w:r>
      <w:r w:rsidR="001A426C">
        <w:rPr>
          <w:rFonts w:ascii="Times New Roman" w:hAnsi="Times New Roman" w:cs="Times New Roman"/>
          <w:sz w:val="24"/>
          <w:szCs w:val="24"/>
        </w:rPr>
        <w:t xml:space="preserve"> (if not using this template, the Chapter shall post a copy of the policies and procedures to be used)</w:t>
      </w:r>
      <w:r w:rsidR="00062187">
        <w:rPr>
          <w:rFonts w:ascii="Times New Roman" w:hAnsi="Times New Roman" w:cs="Times New Roman"/>
          <w:sz w:val="24"/>
          <w:szCs w:val="24"/>
        </w:rPr>
        <w:t xml:space="preserve">.   </w:t>
      </w:r>
    </w:p>
    <w:p w:rsidR="00841D5E" w:rsidRDefault="00841D5E" w:rsidP="00841D5E">
      <w:pPr>
        <w:ind w:left="720" w:hanging="360"/>
        <w:jc w:val="both"/>
        <w:rPr>
          <w:rFonts w:ascii="Times New Roman" w:hAnsi="Times New Roman" w:cs="Times New Roman"/>
          <w:sz w:val="24"/>
          <w:szCs w:val="24"/>
        </w:rPr>
      </w:pPr>
    </w:p>
    <w:p w:rsidR="001A426C" w:rsidRDefault="00841D5E" w:rsidP="00841D5E">
      <w:pPr>
        <w:ind w:left="72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Chapter Referendum</w:t>
      </w:r>
      <w:r w:rsidR="00062187">
        <w:rPr>
          <w:rFonts w:ascii="Times New Roman" w:hAnsi="Times New Roman" w:cs="Times New Roman"/>
          <w:sz w:val="24"/>
          <w:szCs w:val="24"/>
        </w:rPr>
        <w:t>.  If the Chapter chooses to vote through a Chapter Referendum, the Chapter will need to satisfy all of the applicable requirements in the Election Code, particularly 11 N.N.C. § 40</w:t>
      </w:r>
      <w:r w:rsidR="000E2C77">
        <w:rPr>
          <w:rFonts w:ascii="Times New Roman" w:hAnsi="Times New Roman" w:cs="Times New Roman"/>
          <w:sz w:val="24"/>
          <w:szCs w:val="24"/>
        </w:rPr>
        <w:t>3</w:t>
      </w:r>
      <w:r w:rsidR="001A426C">
        <w:rPr>
          <w:rFonts w:ascii="Times New Roman" w:hAnsi="Times New Roman" w:cs="Times New Roman"/>
          <w:sz w:val="24"/>
          <w:szCs w:val="24"/>
        </w:rPr>
        <w:t>(B), 405, 407, and 408.  The Referendum shall include a copy of these policies and procedures if using the template.  The vote requirement is a majority of the votes cast.</w:t>
      </w:r>
    </w:p>
    <w:p w:rsidR="00751BA1" w:rsidRDefault="00751BA1" w:rsidP="00841D5E">
      <w:pPr>
        <w:ind w:left="720" w:hanging="360"/>
        <w:jc w:val="both"/>
        <w:rPr>
          <w:rFonts w:ascii="Times New Roman" w:hAnsi="Times New Roman" w:cs="Times New Roman"/>
          <w:sz w:val="24"/>
          <w:szCs w:val="24"/>
        </w:rPr>
      </w:pPr>
    </w:p>
    <w:p w:rsidR="00751BA1" w:rsidRDefault="00751BA1" w:rsidP="00841D5E">
      <w:pPr>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 xml:space="preserve">Effective Date.  Chapters may begin virtual-hybrid Chapter Meetings after completing (A) or (B). </w:t>
      </w:r>
    </w:p>
    <w:p w:rsidR="001A426C" w:rsidRDefault="001A426C" w:rsidP="001A426C">
      <w:pPr>
        <w:jc w:val="both"/>
        <w:rPr>
          <w:rFonts w:ascii="Times New Roman" w:hAnsi="Times New Roman" w:cs="Times New Roman"/>
          <w:sz w:val="24"/>
          <w:szCs w:val="24"/>
        </w:rPr>
      </w:pPr>
    </w:p>
    <w:p w:rsidR="001A426C" w:rsidRDefault="00751BA1" w:rsidP="001A426C">
      <w:pPr>
        <w:ind w:left="360" w:hanging="36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Definitions</w:t>
      </w:r>
    </w:p>
    <w:p w:rsidR="00A5121A" w:rsidRDefault="00A5121A" w:rsidP="001A426C">
      <w:pPr>
        <w:ind w:left="360" w:hanging="360"/>
        <w:jc w:val="both"/>
        <w:rPr>
          <w:rFonts w:ascii="Times New Roman" w:hAnsi="Times New Roman" w:cs="Times New Roman"/>
          <w:sz w:val="24"/>
          <w:szCs w:val="24"/>
        </w:rPr>
      </w:pPr>
    </w:p>
    <w:p w:rsidR="004826DB" w:rsidRDefault="00A5121A" w:rsidP="00646B3F">
      <w:pPr>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826DB">
        <w:rPr>
          <w:rFonts w:ascii="Times New Roman" w:hAnsi="Times New Roman" w:cs="Times New Roman"/>
          <w:sz w:val="24"/>
          <w:szCs w:val="24"/>
        </w:rPr>
        <w:t>“AFOG” means a Chapter that has adopted an Alternative Form of Governance.</w:t>
      </w:r>
    </w:p>
    <w:p w:rsidR="004826DB" w:rsidRDefault="004826DB" w:rsidP="00A5121A">
      <w:pPr>
        <w:ind w:left="720" w:hanging="360"/>
        <w:jc w:val="both"/>
        <w:rPr>
          <w:rFonts w:ascii="Times New Roman" w:hAnsi="Times New Roman" w:cs="Times New Roman"/>
          <w:sz w:val="24"/>
          <w:szCs w:val="24"/>
        </w:rPr>
      </w:pPr>
    </w:p>
    <w:p w:rsidR="00C01E9D" w:rsidRDefault="004826DB"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116D1">
        <w:rPr>
          <w:rFonts w:ascii="Times New Roman" w:hAnsi="Times New Roman" w:cs="Times New Roman"/>
          <w:sz w:val="24"/>
          <w:szCs w:val="24"/>
        </w:rPr>
        <w:t xml:space="preserve">“Chairperson” means the Chapter President or in their absence the Vice-President.  In the absence of both, it means the Chairperson </w:t>
      </w:r>
      <w:r w:rsidR="00C116D1">
        <w:rPr>
          <w:rFonts w:ascii="Times New Roman" w:hAnsi="Times New Roman" w:cs="Times New Roman"/>
          <w:i/>
          <w:sz w:val="24"/>
          <w:szCs w:val="24"/>
        </w:rPr>
        <w:t>Pro Tempore</w:t>
      </w:r>
      <w:r w:rsidR="00C116D1">
        <w:rPr>
          <w:rFonts w:ascii="Times New Roman" w:hAnsi="Times New Roman" w:cs="Times New Roman"/>
          <w:sz w:val="24"/>
          <w:szCs w:val="24"/>
        </w:rPr>
        <w:t>.  It may also mean the Chairperson for Chapters adopting an AFOG.</w:t>
      </w:r>
    </w:p>
    <w:p w:rsidR="00C01E9D" w:rsidRDefault="00C01E9D" w:rsidP="00A5121A">
      <w:pPr>
        <w:ind w:left="720" w:hanging="360"/>
        <w:jc w:val="both"/>
        <w:rPr>
          <w:rFonts w:ascii="Times New Roman" w:hAnsi="Times New Roman" w:cs="Times New Roman"/>
          <w:sz w:val="24"/>
          <w:szCs w:val="24"/>
        </w:rPr>
      </w:pPr>
    </w:p>
    <w:p w:rsidR="00646B3F" w:rsidRDefault="00C01E9D"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46B3F">
        <w:rPr>
          <w:rFonts w:ascii="Times New Roman" w:hAnsi="Times New Roman" w:cs="Times New Roman"/>
          <w:sz w:val="24"/>
          <w:szCs w:val="24"/>
        </w:rPr>
        <w:t>“Co-host” means the person who is assigned to assist the Host in administering the virtual meeting.</w:t>
      </w:r>
    </w:p>
    <w:p w:rsidR="00646B3F" w:rsidRDefault="00646B3F" w:rsidP="00A5121A">
      <w:pPr>
        <w:ind w:left="720" w:hanging="360"/>
        <w:jc w:val="both"/>
        <w:rPr>
          <w:rFonts w:ascii="Times New Roman" w:hAnsi="Times New Roman" w:cs="Times New Roman"/>
          <w:sz w:val="24"/>
          <w:szCs w:val="24"/>
        </w:rPr>
      </w:pPr>
    </w:p>
    <w:p w:rsidR="00C116D1" w:rsidRDefault="00646B3F"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01E9D">
        <w:rPr>
          <w:rFonts w:ascii="Times New Roman" w:hAnsi="Times New Roman" w:cs="Times New Roman"/>
          <w:sz w:val="24"/>
          <w:szCs w:val="24"/>
        </w:rPr>
        <w:t>“Hybrid” means having a Chapter Meeting that includes in-person attendance and virtual attendance.</w:t>
      </w:r>
      <w:r w:rsidR="00C116D1">
        <w:rPr>
          <w:rFonts w:ascii="Times New Roman" w:hAnsi="Times New Roman" w:cs="Times New Roman"/>
          <w:sz w:val="24"/>
          <w:szCs w:val="24"/>
        </w:rPr>
        <w:t xml:space="preserve"> </w:t>
      </w:r>
    </w:p>
    <w:p w:rsidR="00C116D1" w:rsidRDefault="00C116D1" w:rsidP="00A5121A">
      <w:pPr>
        <w:ind w:left="720" w:hanging="360"/>
        <w:jc w:val="both"/>
        <w:rPr>
          <w:rFonts w:ascii="Times New Roman" w:hAnsi="Times New Roman" w:cs="Times New Roman"/>
          <w:sz w:val="24"/>
          <w:szCs w:val="24"/>
        </w:rPr>
      </w:pPr>
    </w:p>
    <w:p w:rsidR="00646B3F" w:rsidRDefault="001014BB"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5</w:t>
      </w:r>
      <w:r w:rsidR="00C116D1">
        <w:rPr>
          <w:rFonts w:ascii="Times New Roman" w:hAnsi="Times New Roman" w:cs="Times New Roman"/>
          <w:sz w:val="24"/>
          <w:szCs w:val="24"/>
        </w:rPr>
        <w:t>.</w:t>
      </w:r>
      <w:r w:rsidR="00C116D1">
        <w:rPr>
          <w:rFonts w:ascii="Times New Roman" w:hAnsi="Times New Roman" w:cs="Times New Roman"/>
          <w:sz w:val="24"/>
          <w:szCs w:val="24"/>
        </w:rPr>
        <w:tab/>
      </w:r>
      <w:r w:rsidR="00646B3F">
        <w:rPr>
          <w:rFonts w:ascii="Times New Roman" w:hAnsi="Times New Roman" w:cs="Times New Roman"/>
          <w:sz w:val="24"/>
          <w:szCs w:val="24"/>
        </w:rPr>
        <w:t xml:space="preserve">“Host” means the person administrating the virtual meeting. </w:t>
      </w:r>
    </w:p>
    <w:p w:rsidR="00646B3F" w:rsidRDefault="00646B3F" w:rsidP="00A5121A">
      <w:pPr>
        <w:ind w:left="720" w:hanging="360"/>
        <w:jc w:val="both"/>
        <w:rPr>
          <w:rFonts w:ascii="Times New Roman" w:hAnsi="Times New Roman" w:cs="Times New Roman"/>
          <w:sz w:val="24"/>
          <w:szCs w:val="24"/>
        </w:rPr>
      </w:pPr>
    </w:p>
    <w:p w:rsidR="00A5121A" w:rsidRDefault="001014BB"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6</w:t>
      </w:r>
      <w:r w:rsidR="00646B3F">
        <w:rPr>
          <w:rFonts w:ascii="Times New Roman" w:hAnsi="Times New Roman" w:cs="Times New Roman"/>
          <w:sz w:val="24"/>
          <w:szCs w:val="24"/>
        </w:rPr>
        <w:t>.</w:t>
      </w:r>
      <w:r w:rsidR="00646B3F">
        <w:rPr>
          <w:rFonts w:ascii="Times New Roman" w:hAnsi="Times New Roman" w:cs="Times New Roman"/>
          <w:sz w:val="24"/>
          <w:szCs w:val="24"/>
        </w:rPr>
        <w:tab/>
      </w:r>
      <w:r w:rsidR="00A5121A">
        <w:rPr>
          <w:rFonts w:ascii="Times New Roman" w:hAnsi="Times New Roman" w:cs="Times New Roman"/>
          <w:sz w:val="24"/>
          <w:szCs w:val="24"/>
        </w:rPr>
        <w:t xml:space="preserve">“LGA” means the Navajo Nation Local Governance Act, 26 N.N.C. §§ 1 </w:t>
      </w:r>
      <w:r w:rsidR="00A5121A">
        <w:rPr>
          <w:rFonts w:ascii="Times New Roman" w:hAnsi="Times New Roman" w:cs="Times New Roman"/>
          <w:i/>
          <w:sz w:val="24"/>
          <w:szCs w:val="24"/>
        </w:rPr>
        <w:t>et seq.</w:t>
      </w:r>
    </w:p>
    <w:p w:rsidR="006C58EB" w:rsidRDefault="006C58EB" w:rsidP="00A5121A">
      <w:pPr>
        <w:ind w:left="720" w:hanging="360"/>
        <w:jc w:val="both"/>
        <w:rPr>
          <w:rFonts w:ascii="Times New Roman" w:hAnsi="Times New Roman" w:cs="Times New Roman"/>
          <w:sz w:val="24"/>
          <w:szCs w:val="24"/>
        </w:rPr>
      </w:pPr>
    </w:p>
    <w:p w:rsidR="006C58EB" w:rsidRDefault="001014BB"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7</w:t>
      </w:r>
      <w:r w:rsidR="006C58EB">
        <w:rPr>
          <w:rFonts w:ascii="Times New Roman" w:hAnsi="Times New Roman" w:cs="Times New Roman"/>
          <w:sz w:val="24"/>
          <w:szCs w:val="24"/>
        </w:rPr>
        <w:t>.</w:t>
      </w:r>
      <w:r w:rsidR="006C58EB">
        <w:rPr>
          <w:rFonts w:ascii="Times New Roman" w:hAnsi="Times New Roman" w:cs="Times New Roman"/>
          <w:sz w:val="24"/>
          <w:szCs w:val="24"/>
        </w:rPr>
        <w:tab/>
        <w:t xml:space="preserve">“Roll call” means </w:t>
      </w:r>
      <w:r w:rsidR="009253CF">
        <w:rPr>
          <w:rFonts w:ascii="Times New Roman" w:hAnsi="Times New Roman" w:cs="Times New Roman"/>
          <w:sz w:val="24"/>
          <w:szCs w:val="24"/>
        </w:rPr>
        <w:t>having the virtual attendees confirm that they are present for the meeting when the Chairperson calls for a roll call.</w:t>
      </w:r>
    </w:p>
    <w:p w:rsidR="00C01E9D" w:rsidRDefault="00C01E9D" w:rsidP="00A5121A">
      <w:pPr>
        <w:ind w:left="720" w:hanging="360"/>
        <w:jc w:val="both"/>
        <w:rPr>
          <w:rFonts w:ascii="Times New Roman" w:hAnsi="Times New Roman" w:cs="Times New Roman"/>
          <w:sz w:val="24"/>
          <w:szCs w:val="24"/>
        </w:rPr>
      </w:pPr>
    </w:p>
    <w:p w:rsidR="00C01E9D" w:rsidRPr="006C58EB" w:rsidRDefault="001014BB" w:rsidP="00A5121A">
      <w:pPr>
        <w:ind w:left="720" w:hanging="360"/>
        <w:jc w:val="both"/>
        <w:rPr>
          <w:rFonts w:ascii="Times New Roman" w:hAnsi="Times New Roman" w:cs="Times New Roman"/>
          <w:sz w:val="24"/>
          <w:szCs w:val="24"/>
        </w:rPr>
      </w:pPr>
      <w:r>
        <w:rPr>
          <w:rFonts w:ascii="Times New Roman" w:hAnsi="Times New Roman" w:cs="Times New Roman"/>
          <w:sz w:val="24"/>
          <w:szCs w:val="24"/>
        </w:rPr>
        <w:t>8</w:t>
      </w:r>
      <w:r w:rsidR="00C01E9D">
        <w:rPr>
          <w:rFonts w:ascii="Times New Roman" w:hAnsi="Times New Roman" w:cs="Times New Roman"/>
          <w:sz w:val="24"/>
          <w:szCs w:val="24"/>
        </w:rPr>
        <w:t>.</w:t>
      </w:r>
      <w:r w:rsidR="00C01E9D">
        <w:rPr>
          <w:rFonts w:ascii="Times New Roman" w:hAnsi="Times New Roman" w:cs="Times New Roman"/>
          <w:sz w:val="24"/>
          <w:szCs w:val="24"/>
        </w:rPr>
        <w:tab/>
        <w:t>“Virtual”</w:t>
      </w:r>
      <w:r>
        <w:rPr>
          <w:rFonts w:ascii="Times New Roman" w:hAnsi="Times New Roman" w:cs="Times New Roman"/>
          <w:sz w:val="24"/>
          <w:szCs w:val="24"/>
        </w:rPr>
        <w:t xml:space="preserve"> and “virtual attendance”</w:t>
      </w:r>
      <w:r w:rsidR="00C01E9D">
        <w:rPr>
          <w:rFonts w:ascii="Times New Roman" w:hAnsi="Times New Roman" w:cs="Times New Roman"/>
          <w:sz w:val="24"/>
          <w:szCs w:val="24"/>
        </w:rPr>
        <w:t xml:space="preserve"> is further defined in the LGA.  For purposes of these policies, it means either virtual attendance or Chapter Meetings that are entirely virtual (i.e., no</w:t>
      </w:r>
      <w:r>
        <w:rPr>
          <w:rFonts w:ascii="Times New Roman" w:hAnsi="Times New Roman" w:cs="Times New Roman"/>
          <w:sz w:val="24"/>
          <w:szCs w:val="24"/>
        </w:rPr>
        <w:t>t</w:t>
      </w:r>
      <w:r w:rsidR="00C01E9D">
        <w:rPr>
          <w:rFonts w:ascii="Times New Roman" w:hAnsi="Times New Roman" w:cs="Times New Roman"/>
          <w:sz w:val="24"/>
          <w:szCs w:val="24"/>
        </w:rPr>
        <w:t xml:space="preserve"> in-person</w:t>
      </w:r>
      <w:r>
        <w:rPr>
          <w:rFonts w:ascii="Times New Roman" w:hAnsi="Times New Roman" w:cs="Times New Roman"/>
          <w:sz w:val="24"/>
          <w:szCs w:val="24"/>
        </w:rPr>
        <w:t xml:space="preserve"> presence</w:t>
      </w:r>
      <w:r w:rsidR="00325A26">
        <w:rPr>
          <w:rFonts w:ascii="Times New Roman" w:hAnsi="Times New Roman" w:cs="Times New Roman"/>
          <w:sz w:val="24"/>
          <w:szCs w:val="24"/>
        </w:rPr>
        <w:t>).</w:t>
      </w:r>
    </w:p>
    <w:p w:rsidR="00751BA1" w:rsidRDefault="00751BA1" w:rsidP="001A426C">
      <w:pPr>
        <w:ind w:left="360" w:hanging="360"/>
        <w:jc w:val="both"/>
        <w:rPr>
          <w:rFonts w:ascii="Times New Roman" w:hAnsi="Times New Roman" w:cs="Times New Roman"/>
          <w:sz w:val="24"/>
          <w:szCs w:val="24"/>
        </w:rPr>
      </w:pPr>
    </w:p>
    <w:p w:rsidR="00751BA1" w:rsidRDefault="00325A26" w:rsidP="001A426C">
      <w:pPr>
        <w:ind w:left="360" w:hanging="36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Quorum and Voting</w:t>
      </w:r>
    </w:p>
    <w:p w:rsidR="001A426C" w:rsidRDefault="001A426C" w:rsidP="001A426C">
      <w:pPr>
        <w:ind w:left="360" w:hanging="360"/>
        <w:jc w:val="both"/>
        <w:rPr>
          <w:rFonts w:ascii="Times New Roman" w:hAnsi="Times New Roman" w:cs="Times New Roman"/>
          <w:sz w:val="24"/>
          <w:szCs w:val="24"/>
        </w:rPr>
      </w:pPr>
    </w:p>
    <w:p w:rsidR="00A5121A" w:rsidRDefault="001A426C" w:rsidP="001A426C">
      <w:pPr>
        <w:ind w:left="720" w:hanging="360"/>
        <w:jc w:val="both"/>
        <w:rPr>
          <w:rFonts w:ascii="Times New Roman" w:hAnsi="Times New Roman" w:cs="Times New Roman"/>
          <w:sz w:val="24"/>
          <w:szCs w:val="24"/>
        </w:rPr>
      </w:pPr>
      <w:r>
        <w:rPr>
          <w:rFonts w:ascii="Times New Roman" w:hAnsi="Times New Roman" w:cs="Times New Roman"/>
          <w:sz w:val="24"/>
          <w:szCs w:val="24"/>
        </w:rPr>
        <w:t>A.</w:t>
      </w:r>
      <w:r w:rsidR="00751BA1">
        <w:rPr>
          <w:rFonts w:ascii="Times New Roman" w:hAnsi="Times New Roman" w:cs="Times New Roman"/>
          <w:sz w:val="24"/>
          <w:szCs w:val="24"/>
        </w:rPr>
        <w:tab/>
        <w:t>Any and all Chapter Meetings allowing virtual attendance shall include</w:t>
      </w:r>
      <w:r w:rsidR="00A5121A">
        <w:rPr>
          <w:rFonts w:ascii="Times New Roman" w:hAnsi="Times New Roman" w:cs="Times New Roman"/>
          <w:sz w:val="24"/>
          <w:szCs w:val="24"/>
        </w:rPr>
        <w:t>, on the agenda,</w:t>
      </w:r>
      <w:r w:rsidR="00751BA1">
        <w:rPr>
          <w:rFonts w:ascii="Times New Roman" w:hAnsi="Times New Roman" w:cs="Times New Roman"/>
          <w:sz w:val="24"/>
          <w:szCs w:val="24"/>
        </w:rPr>
        <w:t xml:space="preserve"> the website link, phone numbers, and/or all necessary</w:t>
      </w:r>
      <w:r w:rsidR="00A5121A">
        <w:rPr>
          <w:rFonts w:ascii="Times New Roman" w:hAnsi="Times New Roman" w:cs="Times New Roman"/>
          <w:sz w:val="24"/>
          <w:szCs w:val="24"/>
        </w:rPr>
        <w:t xml:space="preserve"> information to allow others to successfully log into the meeting.</w:t>
      </w:r>
    </w:p>
    <w:p w:rsidR="00A5121A" w:rsidRDefault="00A5121A" w:rsidP="001A426C">
      <w:pPr>
        <w:ind w:left="720" w:hanging="360"/>
        <w:jc w:val="both"/>
        <w:rPr>
          <w:rFonts w:ascii="Times New Roman" w:hAnsi="Times New Roman" w:cs="Times New Roman"/>
          <w:sz w:val="24"/>
          <w:szCs w:val="24"/>
        </w:rPr>
      </w:pPr>
    </w:p>
    <w:p w:rsidR="00A5121A" w:rsidRDefault="00A5121A" w:rsidP="00A5121A">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Under section 1002(B) of the LGA, there is a minimum forty-eight (48) hour notice requirement for the posting of all agendas.</w:t>
      </w:r>
    </w:p>
    <w:p w:rsidR="00A5121A" w:rsidRDefault="00A5121A" w:rsidP="00A5121A">
      <w:pPr>
        <w:ind w:left="1080" w:hanging="360"/>
        <w:jc w:val="both"/>
        <w:rPr>
          <w:rFonts w:ascii="Times New Roman" w:hAnsi="Times New Roman" w:cs="Times New Roman"/>
          <w:sz w:val="24"/>
          <w:szCs w:val="24"/>
        </w:rPr>
      </w:pPr>
    </w:p>
    <w:p w:rsidR="00A5121A" w:rsidRDefault="00A5121A" w:rsidP="00A5121A">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If login information is not provided</w:t>
      </w:r>
      <w:r w:rsidR="004826DB">
        <w:rPr>
          <w:rFonts w:ascii="Times New Roman" w:hAnsi="Times New Roman" w:cs="Times New Roman"/>
          <w:sz w:val="24"/>
          <w:szCs w:val="24"/>
        </w:rPr>
        <w:t xml:space="preserve"> at the time the agenda is posted</w:t>
      </w:r>
      <w:r>
        <w:rPr>
          <w:rFonts w:ascii="Times New Roman" w:hAnsi="Times New Roman" w:cs="Times New Roman"/>
          <w:sz w:val="24"/>
          <w:szCs w:val="24"/>
        </w:rPr>
        <w:t xml:space="preserve">, the meeting may proceed </w:t>
      </w:r>
      <w:r w:rsidR="004826DB">
        <w:rPr>
          <w:rFonts w:ascii="Times New Roman" w:hAnsi="Times New Roman" w:cs="Times New Roman"/>
          <w:sz w:val="24"/>
          <w:szCs w:val="24"/>
        </w:rPr>
        <w:t xml:space="preserve">only </w:t>
      </w:r>
      <w:r>
        <w:rPr>
          <w:rFonts w:ascii="Times New Roman" w:hAnsi="Times New Roman" w:cs="Times New Roman"/>
          <w:sz w:val="24"/>
          <w:szCs w:val="24"/>
        </w:rPr>
        <w:t>as an in-person meeting.</w:t>
      </w:r>
    </w:p>
    <w:p w:rsidR="00A5121A" w:rsidRDefault="00A5121A" w:rsidP="00A5121A">
      <w:pPr>
        <w:ind w:left="1080" w:hanging="360"/>
        <w:jc w:val="both"/>
        <w:rPr>
          <w:rFonts w:ascii="Times New Roman" w:hAnsi="Times New Roman" w:cs="Times New Roman"/>
          <w:sz w:val="24"/>
          <w:szCs w:val="24"/>
        </w:rPr>
      </w:pPr>
    </w:p>
    <w:p w:rsidR="00A5121A" w:rsidRDefault="00A5121A" w:rsidP="00A5121A">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If login information is incorrect, the meeting may proceed </w:t>
      </w:r>
      <w:r w:rsidR="004826DB">
        <w:rPr>
          <w:rFonts w:ascii="Times New Roman" w:hAnsi="Times New Roman" w:cs="Times New Roman"/>
          <w:sz w:val="24"/>
          <w:szCs w:val="24"/>
        </w:rPr>
        <w:t xml:space="preserve">only </w:t>
      </w:r>
      <w:r>
        <w:rPr>
          <w:rFonts w:ascii="Times New Roman" w:hAnsi="Times New Roman" w:cs="Times New Roman"/>
          <w:sz w:val="24"/>
          <w:szCs w:val="24"/>
        </w:rPr>
        <w:t>as an in-person meeting.</w:t>
      </w:r>
    </w:p>
    <w:p w:rsidR="00A5121A" w:rsidRDefault="00A5121A" w:rsidP="001A426C">
      <w:pPr>
        <w:ind w:left="720" w:hanging="360"/>
        <w:jc w:val="both"/>
        <w:rPr>
          <w:rFonts w:ascii="Times New Roman" w:hAnsi="Times New Roman" w:cs="Times New Roman"/>
          <w:sz w:val="24"/>
          <w:szCs w:val="24"/>
        </w:rPr>
      </w:pPr>
    </w:p>
    <w:p w:rsidR="004826DB" w:rsidRDefault="004826DB" w:rsidP="001A426C">
      <w:pPr>
        <w:ind w:left="72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At least ten (10) minutes prior to the start of the meeting, the </w:t>
      </w:r>
      <w:r w:rsidR="00423B14">
        <w:rPr>
          <w:rFonts w:ascii="Times New Roman" w:hAnsi="Times New Roman" w:cs="Times New Roman"/>
          <w:sz w:val="24"/>
          <w:szCs w:val="24"/>
        </w:rPr>
        <w:t>Host or Co-host</w:t>
      </w:r>
      <w:r>
        <w:rPr>
          <w:rFonts w:ascii="Times New Roman" w:hAnsi="Times New Roman" w:cs="Times New Roman"/>
          <w:sz w:val="24"/>
          <w:szCs w:val="24"/>
        </w:rPr>
        <w:t xml:space="preserve"> shall open the virtual session to allow attendees to begin logging into the meeting</w:t>
      </w:r>
      <w:r w:rsidR="00A5121A">
        <w:rPr>
          <w:rFonts w:ascii="Times New Roman" w:hAnsi="Times New Roman" w:cs="Times New Roman"/>
          <w:sz w:val="24"/>
          <w:szCs w:val="24"/>
        </w:rPr>
        <w:t>.</w:t>
      </w:r>
    </w:p>
    <w:p w:rsidR="004826DB" w:rsidRDefault="004826DB" w:rsidP="001A426C">
      <w:pPr>
        <w:ind w:left="720" w:hanging="360"/>
        <w:jc w:val="both"/>
        <w:rPr>
          <w:rFonts w:ascii="Times New Roman" w:hAnsi="Times New Roman" w:cs="Times New Roman"/>
          <w:sz w:val="24"/>
          <w:szCs w:val="24"/>
        </w:rPr>
      </w:pPr>
    </w:p>
    <w:p w:rsidR="004826DB" w:rsidRDefault="004826DB"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Opening the virtual session does not start the meeting.</w:t>
      </w:r>
      <w:r w:rsidR="00806869">
        <w:rPr>
          <w:rFonts w:ascii="Times New Roman" w:hAnsi="Times New Roman" w:cs="Times New Roman"/>
          <w:sz w:val="24"/>
          <w:szCs w:val="24"/>
        </w:rPr>
        <w:t xml:space="preserve">  The meeting will begin when a quorum is obtained.</w:t>
      </w:r>
      <w:r>
        <w:rPr>
          <w:rFonts w:ascii="Times New Roman" w:hAnsi="Times New Roman" w:cs="Times New Roman"/>
          <w:sz w:val="24"/>
          <w:szCs w:val="24"/>
        </w:rPr>
        <w:t xml:space="preserve">  </w:t>
      </w:r>
    </w:p>
    <w:p w:rsidR="004826DB" w:rsidRDefault="004826DB" w:rsidP="004826DB">
      <w:pPr>
        <w:ind w:left="1080" w:hanging="360"/>
        <w:jc w:val="both"/>
        <w:rPr>
          <w:rFonts w:ascii="Times New Roman" w:hAnsi="Times New Roman" w:cs="Times New Roman"/>
          <w:sz w:val="24"/>
          <w:szCs w:val="24"/>
        </w:rPr>
      </w:pPr>
    </w:p>
    <w:p w:rsidR="00C47604" w:rsidRDefault="004826DB"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w:t>
      </w:r>
      <w:r w:rsidR="00806869">
        <w:rPr>
          <w:rFonts w:ascii="Times New Roman" w:hAnsi="Times New Roman" w:cs="Times New Roman"/>
          <w:sz w:val="24"/>
          <w:szCs w:val="24"/>
        </w:rPr>
        <w:t xml:space="preserve">Secretary/Treasurer shall </w:t>
      </w:r>
      <w:r w:rsidR="00C47604">
        <w:rPr>
          <w:rFonts w:ascii="Times New Roman" w:hAnsi="Times New Roman" w:cs="Times New Roman"/>
          <w:sz w:val="24"/>
          <w:szCs w:val="24"/>
        </w:rPr>
        <w:t>take record of the persons logging into the meeting.</w:t>
      </w:r>
    </w:p>
    <w:p w:rsidR="00C47604" w:rsidRDefault="00C47604" w:rsidP="004826DB">
      <w:pPr>
        <w:ind w:left="1080" w:hanging="360"/>
        <w:jc w:val="both"/>
        <w:rPr>
          <w:rFonts w:ascii="Times New Roman" w:hAnsi="Times New Roman" w:cs="Times New Roman"/>
          <w:sz w:val="24"/>
          <w:szCs w:val="24"/>
        </w:rPr>
      </w:pPr>
    </w:p>
    <w:p w:rsidR="00C47604" w:rsidRDefault="00C47604"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Under section 1003(B) of the LGA, only Chapters </w:t>
      </w:r>
      <w:r w:rsidR="00423B14">
        <w:rPr>
          <w:rFonts w:ascii="Times New Roman" w:hAnsi="Times New Roman" w:cs="Times New Roman"/>
          <w:sz w:val="24"/>
          <w:szCs w:val="24"/>
        </w:rPr>
        <w:t xml:space="preserve">members </w:t>
      </w:r>
      <w:r>
        <w:rPr>
          <w:rFonts w:ascii="Times New Roman" w:hAnsi="Times New Roman" w:cs="Times New Roman"/>
          <w:sz w:val="24"/>
          <w:szCs w:val="24"/>
        </w:rPr>
        <w:t>who are registered to vote at the Chapter are counted towards the quorum.  Under section 2(</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a), only registered Chapter members are allowed to vote</w:t>
      </w:r>
      <w:r w:rsidR="00C116D1">
        <w:rPr>
          <w:rFonts w:ascii="Times New Roman" w:hAnsi="Times New Roman" w:cs="Times New Roman"/>
          <w:sz w:val="24"/>
          <w:szCs w:val="24"/>
        </w:rPr>
        <w:t>.</w:t>
      </w:r>
    </w:p>
    <w:p w:rsidR="00C47604" w:rsidRDefault="00C47604" w:rsidP="004826DB">
      <w:pPr>
        <w:ind w:left="1080" w:hanging="360"/>
        <w:jc w:val="both"/>
        <w:rPr>
          <w:rFonts w:ascii="Times New Roman" w:hAnsi="Times New Roman" w:cs="Times New Roman"/>
          <w:sz w:val="24"/>
          <w:szCs w:val="24"/>
        </w:rPr>
      </w:pPr>
    </w:p>
    <w:p w:rsidR="00C47604" w:rsidRDefault="00C47604"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Any person attending in-person or virtually who is not registered to vote with the Chapter will not be counted towards quorum or be allowed to vote.</w:t>
      </w:r>
    </w:p>
    <w:p w:rsidR="00C47604" w:rsidRDefault="00C47604" w:rsidP="004826DB">
      <w:pPr>
        <w:ind w:left="1080" w:hanging="360"/>
        <w:jc w:val="both"/>
        <w:rPr>
          <w:rFonts w:ascii="Times New Roman" w:hAnsi="Times New Roman" w:cs="Times New Roman"/>
          <w:sz w:val="24"/>
          <w:szCs w:val="24"/>
        </w:rPr>
      </w:pPr>
    </w:p>
    <w:p w:rsidR="006C58EB" w:rsidRDefault="00C47604"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It is the duty of each registered Chapter member to inform the Secretary/Treasurer of their name and state whether he/she is a registered Chapter member.  The Chapter member will forfeit all voting rights if he/she does not identify themselves </w:t>
      </w:r>
      <w:r w:rsidR="00132ED4">
        <w:rPr>
          <w:rFonts w:ascii="Times New Roman" w:hAnsi="Times New Roman" w:cs="Times New Roman"/>
          <w:sz w:val="24"/>
          <w:szCs w:val="24"/>
        </w:rPr>
        <w:t>sufficient enough to allow the Secretary/Treasurer to confirm voting registration.</w:t>
      </w:r>
    </w:p>
    <w:p w:rsidR="009253CF" w:rsidRDefault="009253CF" w:rsidP="004826DB">
      <w:pPr>
        <w:ind w:left="1080" w:hanging="360"/>
        <w:jc w:val="both"/>
        <w:rPr>
          <w:rFonts w:ascii="Times New Roman" w:hAnsi="Times New Roman" w:cs="Times New Roman"/>
          <w:sz w:val="24"/>
          <w:szCs w:val="24"/>
        </w:rPr>
      </w:pPr>
    </w:p>
    <w:p w:rsidR="009253CF" w:rsidRDefault="006C58EB"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Secretary/Treasurer will prepare a list of all virtual attendees. </w:t>
      </w:r>
    </w:p>
    <w:p w:rsidR="009253CF" w:rsidRDefault="009253CF" w:rsidP="004826DB">
      <w:pPr>
        <w:ind w:left="1080" w:hanging="360"/>
        <w:jc w:val="both"/>
        <w:rPr>
          <w:rFonts w:ascii="Times New Roman" w:hAnsi="Times New Roman" w:cs="Times New Roman"/>
          <w:sz w:val="24"/>
          <w:szCs w:val="24"/>
        </w:rPr>
      </w:pPr>
    </w:p>
    <w:p w:rsidR="004826DB" w:rsidRDefault="009253CF" w:rsidP="004826DB">
      <w:pPr>
        <w:ind w:left="1080"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Multiple </w:t>
      </w:r>
      <w:r w:rsidR="00C01E9D">
        <w:rPr>
          <w:rFonts w:ascii="Times New Roman" w:hAnsi="Times New Roman" w:cs="Times New Roman"/>
          <w:sz w:val="24"/>
          <w:szCs w:val="24"/>
        </w:rPr>
        <w:t>individuals may share one login or phone line but only one person will be counted towards quorum and only that person may vote.  If other individuals want to be counted towards quorum or vote separately, those individuals will need to login or call-in separately.</w:t>
      </w:r>
      <w:r w:rsidR="006C58EB">
        <w:rPr>
          <w:rFonts w:ascii="Times New Roman" w:hAnsi="Times New Roman" w:cs="Times New Roman"/>
          <w:sz w:val="24"/>
          <w:szCs w:val="24"/>
        </w:rPr>
        <w:t xml:space="preserve"> </w:t>
      </w:r>
      <w:r w:rsidR="004826DB">
        <w:rPr>
          <w:rFonts w:ascii="Times New Roman" w:hAnsi="Times New Roman" w:cs="Times New Roman"/>
          <w:sz w:val="24"/>
          <w:szCs w:val="24"/>
        </w:rPr>
        <w:t xml:space="preserve"> </w:t>
      </w:r>
    </w:p>
    <w:p w:rsidR="004826DB" w:rsidRDefault="004826DB" w:rsidP="001A426C">
      <w:pPr>
        <w:ind w:left="720" w:hanging="360"/>
        <w:jc w:val="both"/>
        <w:rPr>
          <w:rFonts w:ascii="Times New Roman" w:hAnsi="Times New Roman" w:cs="Times New Roman"/>
          <w:sz w:val="24"/>
          <w:szCs w:val="24"/>
        </w:rPr>
      </w:pPr>
    </w:p>
    <w:p w:rsidR="004826DB" w:rsidRDefault="006C58EB" w:rsidP="001A426C">
      <w:pPr>
        <w:ind w:left="72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Chairperson shall ask for a roll call at the start of the meeting to determine if there is a quorum</w:t>
      </w:r>
      <w:r w:rsidR="004826DB">
        <w:rPr>
          <w:rFonts w:ascii="Times New Roman" w:hAnsi="Times New Roman" w:cs="Times New Roman"/>
          <w:sz w:val="24"/>
          <w:szCs w:val="24"/>
        </w:rPr>
        <w:t>.</w:t>
      </w:r>
    </w:p>
    <w:p w:rsidR="006C58EB" w:rsidRDefault="006C58EB" w:rsidP="001A426C">
      <w:pPr>
        <w:ind w:left="720" w:hanging="360"/>
        <w:jc w:val="both"/>
        <w:rPr>
          <w:rFonts w:ascii="Times New Roman" w:hAnsi="Times New Roman" w:cs="Times New Roman"/>
          <w:sz w:val="24"/>
          <w:szCs w:val="24"/>
        </w:rPr>
      </w:pPr>
    </w:p>
    <w:p w:rsidR="006C58EB" w:rsidRDefault="006C58EB" w:rsidP="006C58EB">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quorum will allow the Chairperson to call the meeting to order.</w:t>
      </w:r>
      <w:r w:rsidR="00FC23E6">
        <w:rPr>
          <w:rFonts w:ascii="Times New Roman" w:hAnsi="Times New Roman" w:cs="Times New Roman"/>
          <w:sz w:val="24"/>
          <w:szCs w:val="24"/>
        </w:rPr>
        <w:t xml:space="preserve">  Since different Chapters have different quorum requirements, these policies </w:t>
      </w:r>
      <w:proofErr w:type="gramStart"/>
      <w:r w:rsidR="00FC23E6">
        <w:rPr>
          <w:rFonts w:ascii="Times New Roman" w:hAnsi="Times New Roman" w:cs="Times New Roman"/>
          <w:sz w:val="24"/>
          <w:szCs w:val="24"/>
        </w:rPr>
        <w:t>presumes</w:t>
      </w:r>
      <w:proofErr w:type="gramEnd"/>
      <w:r w:rsidR="00FC23E6">
        <w:rPr>
          <w:rFonts w:ascii="Times New Roman" w:hAnsi="Times New Roman" w:cs="Times New Roman"/>
          <w:sz w:val="24"/>
          <w:szCs w:val="24"/>
        </w:rPr>
        <w:t xml:space="preserve"> that Chapters establish a sufficient number of registered voters for a quorum.</w:t>
      </w:r>
    </w:p>
    <w:p w:rsidR="006C58EB" w:rsidRDefault="006C58EB" w:rsidP="006C58EB">
      <w:pPr>
        <w:ind w:left="1080" w:hanging="360"/>
        <w:jc w:val="both"/>
        <w:rPr>
          <w:rFonts w:ascii="Times New Roman" w:hAnsi="Times New Roman" w:cs="Times New Roman"/>
          <w:sz w:val="24"/>
          <w:szCs w:val="24"/>
        </w:rPr>
      </w:pPr>
    </w:p>
    <w:p w:rsidR="006C58EB" w:rsidRDefault="006C58EB" w:rsidP="006C58EB">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When there are sufficient number of persons attending in-person, there is no need for the Secretary/Treasurer to inform the Chairperson to ask for a roll call.</w:t>
      </w:r>
    </w:p>
    <w:p w:rsidR="009253CF" w:rsidRDefault="009253CF" w:rsidP="006C58EB">
      <w:pPr>
        <w:ind w:left="1080" w:hanging="360"/>
        <w:jc w:val="both"/>
        <w:rPr>
          <w:rFonts w:ascii="Times New Roman" w:hAnsi="Times New Roman" w:cs="Times New Roman"/>
          <w:sz w:val="24"/>
          <w:szCs w:val="24"/>
        </w:rPr>
      </w:pPr>
    </w:p>
    <w:p w:rsidR="009253CF" w:rsidRDefault="009253CF" w:rsidP="006C58EB">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When there are not enough registered voters attending in-person, the Chairperson shall call for a roll call of virtual attendees to determine if there’s still a quorum.  The Vice-President or Secretary/Treasurer may also ask the Chairperson for a roll call.  </w:t>
      </w:r>
    </w:p>
    <w:p w:rsidR="009253CF" w:rsidRDefault="009253CF" w:rsidP="006C58EB">
      <w:pPr>
        <w:ind w:left="1080" w:hanging="360"/>
        <w:jc w:val="both"/>
        <w:rPr>
          <w:rFonts w:ascii="Times New Roman" w:hAnsi="Times New Roman" w:cs="Times New Roman"/>
          <w:sz w:val="24"/>
          <w:szCs w:val="24"/>
        </w:rPr>
      </w:pPr>
    </w:p>
    <w:p w:rsidR="009253CF" w:rsidRDefault="009253CF" w:rsidP="006C58EB">
      <w:pPr>
        <w:ind w:left="108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Virtual attendees are responsible for their own attendance.  If the virtual attendee does not answer roll call, the person will not be counted towards quorum even though he/she is still logged in.</w:t>
      </w:r>
    </w:p>
    <w:p w:rsidR="004826DB" w:rsidRDefault="004826DB" w:rsidP="001A426C">
      <w:pPr>
        <w:ind w:left="720" w:hanging="360"/>
        <w:jc w:val="both"/>
        <w:rPr>
          <w:rFonts w:ascii="Times New Roman" w:hAnsi="Times New Roman" w:cs="Times New Roman"/>
          <w:sz w:val="24"/>
          <w:szCs w:val="24"/>
        </w:rPr>
      </w:pPr>
    </w:p>
    <w:p w:rsidR="00C01E9D" w:rsidRDefault="00C01E9D" w:rsidP="001A426C">
      <w:pPr>
        <w:ind w:left="72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Voting Procedure</w:t>
      </w:r>
    </w:p>
    <w:p w:rsidR="00C01E9D" w:rsidRDefault="00C01E9D" w:rsidP="001A426C">
      <w:pPr>
        <w:ind w:left="720" w:hanging="360"/>
        <w:jc w:val="both"/>
        <w:rPr>
          <w:rFonts w:ascii="Times New Roman" w:hAnsi="Times New Roman" w:cs="Times New Roman"/>
          <w:sz w:val="24"/>
          <w:szCs w:val="24"/>
        </w:rPr>
      </w:pPr>
    </w:p>
    <w:p w:rsidR="00C01E9D" w:rsidRDefault="00C01E9D" w:rsidP="00C01E9D">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Whenever a vote is required, the in-person votes will be counted first.</w:t>
      </w:r>
    </w:p>
    <w:p w:rsidR="00C01E9D" w:rsidRDefault="00C01E9D" w:rsidP="00C01E9D">
      <w:pPr>
        <w:ind w:left="1080" w:hanging="360"/>
        <w:jc w:val="both"/>
        <w:rPr>
          <w:rFonts w:ascii="Times New Roman" w:hAnsi="Times New Roman" w:cs="Times New Roman"/>
          <w:sz w:val="24"/>
          <w:szCs w:val="24"/>
        </w:rPr>
      </w:pPr>
    </w:p>
    <w:p w:rsidR="00325A26" w:rsidRDefault="00C01E9D" w:rsidP="00C01E9D">
      <w:pPr>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325A26">
        <w:rPr>
          <w:rFonts w:ascii="Times New Roman" w:hAnsi="Times New Roman" w:cs="Times New Roman"/>
          <w:sz w:val="24"/>
          <w:szCs w:val="24"/>
        </w:rPr>
        <w:t>Next, the Secretary/Treasurer will use the list prepared under (B)(6) above and ask each person for their vote.</w:t>
      </w:r>
    </w:p>
    <w:p w:rsidR="00325A26" w:rsidRDefault="00325A26" w:rsidP="00325A26">
      <w:pPr>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person shall either vote in favor, against, or abstain.</w:t>
      </w:r>
    </w:p>
    <w:p w:rsidR="00325A26" w:rsidRDefault="00325A26" w:rsidP="00325A26">
      <w:pPr>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If the person does not answer, the person will be considered absent.  In other words, if the person does not answer, the vote will not be counted either in favor, against, or as an abstention.</w:t>
      </w:r>
    </w:p>
    <w:p w:rsidR="00325A26" w:rsidRDefault="00325A26" w:rsidP="00325A26">
      <w:pPr>
        <w:ind w:left="1080" w:hanging="360"/>
        <w:jc w:val="both"/>
        <w:rPr>
          <w:rFonts w:ascii="Times New Roman" w:hAnsi="Times New Roman" w:cs="Times New Roman"/>
          <w:sz w:val="24"/>
          <w:szCs w:val="24"/>
        </w:rPr>
      </w:pPr>
    </w:p>
    <w:p w:rsidR="00325A26" w:rsidRDefault="00325A26" w:rsidP="00325A26">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Secretary/Treasurer will add the virtual votes to the in-person vote count and provide the Chairperson with the final combined tally.  </w:t>
      </w:r>
    </w:p>
    <w:p w:rsidR="00325A26" w:rsidRDefault="00325A26" w:rsidP="00C01E9D">
      <w:pPr>
        <w:ind w:left="1080" w:hanging="360"/>
        <w:jc w:val="both"/>
        <w:rPr>
          <w:rFonts w:ascii="Times New Roman" w:hAnsi="Times New Roman" w:cs="Times New Roman"/>
          <w:sz w:val="24"/>
          <w:szCs w:val="24"/>
        </w:rPr>
      </w:pPr>
    </w:p>
    <w:p w:rsidR="002851F9" w:rsidRDefault="002851F9" w:rsidP="00325A26">
      <w:pPr>
        <w:ind w:left="360" w:hanging="36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Other Policies and Procedures</w:t>
      </w:r>
    </w:p>
    <w:p w:rsidR="002851F9" w:rsidRDefault="002851F9" w:rsidP="00325A26">
      <w:pPr>
        <w:ind w:left="360" w:hanging="360"/>
        <w:jc w:val="both"/>
        <w:rPr>
          <w:rFonts w:ascii="Times New Roman" w:hAnsi="Times New Roman" w:cs="Times New Roman"/>
          <w:sz w:val="24"/>
          <w:szCs w:val="24"/>
        </w:rPr>
      </w:pPr>
    </w:p>
    <w:p w:rsidR="002851F9" w:rsidRDefault="002851F9" w:rsidP="002851F9">
      <w:pPr>
        <w:ind w:left="72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Duty to mute, raise hand, chat.</w:t>
      </w:r>
    </w:p>
    <w:p w:rsidR="002851F9" w:rsidRDefault="002851F9" w:rsidP="002851F9">
      <w:pPr>
        <w:ind w:left="720" w:hanging="360"/>
        <w:jc w:val="both"/>
        <w:rPr>
          <w:rFonts w:ascii="Times New Roman" w:hAnsi="Times New Roman" w:cs="Times New Roman"/>
          <w:sz w:val="24"/>
          <w:szCs w:val="24"/>
        </w:rPr>
      </w:pPr>
    </w:p>
    <w:p w:rsidR="002851F9" w:rsidRDefault="002851F9" w:rsidP="002851F9">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Each virtual attendee has a duty to mute</w:t>
      </w:r>
      <w:r w:rsidR="00535DC1">
        <w:rPr>
          <w:rFonts w:ascii="Times New Roman" w:hAnsi="Times New Roman" w:cs="Times New Roman"/>
          <w:sz w:val="24"/>
          <w:szCs w:val="24"/>
        </w:rPr>
        <w:t xml:space="preserve"> themselves when not recognized to speak</w:t>
      </w:r>
      <w:r>
        <w:rPr>
          <w:rFonts w:ascii="Times New Roman" w:hAnsi="Times New Roman" w:cs="Times New Roman"/>
          <w:sz w:val="24"/>
          <w:szCs w:val="24"/>
        </w:rPr>
        <w:t xml:space="preserve">.  The Chairperson will offer one warning to the virtual </w:t>
      </w:r>
      <w:r w:rsidR="00535DC1">
        <w:rPr>
          <w:rFonts w:ascii="Times New Roman" w:hAnsi="Times New Roman" w:cs="Times New Roman"/>
          <w:sz w:val="24"/>
          <w:szCs w:val="24"/>
        </w:rPr>
        <w:t>attendee to mute themselves by recognizing the name and/or last four digits of the displayed phone number.  I</w:t>
      </w:r>
      <w:r>
        <w:rPr>
          <w:rFonts w:ascii="Times New Roman" w:hAnsi="Times New Roman" w:cs="Times New Roman"/>
          <w:sz w:val="24"/>
          <w:szCs w:val="24"/>
        </w:rPr>
        <w:t>f the Chairperson determines that the virtual attendee is not complying, the Chairperson will:</w:t>
      </w:r>
    </w:p>
    <w:p w:rsidR="002851F9" w:rsidRDefault="00423B14"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Allow the Host or Co-host</w:t>
      </w:r>
      <w:r w:rsidR="002851F9">
        <w:rPr>
          <w:rFonts w:ascii="Times New Roman" w:hAnsi="Times New Roman" w:cs="Times New Roman"/>
          <w:sz w:val="24"/>
          <w:szCs w:val="24"/>
        </w:rPr>
        <w:t xml:space="preserve"> to mute the person’s line electronically; or</w:t>
      </w:r>
    </w:p>
    <w:p w:rsidR="002851F9" w:rsidRDefault="00423B14"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Allow the Host or Co-host</w:t>
      </w:r>
      <w:r w:rsidR="002851F9">
        <w:rPr>
          <w:rFonts w:ascii="Times New Roman" w:hAnsi="Times New Roman" w:cs="Times New Roman"/>
          <w:sz w:val="24"/>
          <w:szCs w:val="24"/>
        </w:rPr>
        <w:t xml:space="preserve"> to disconnect the person’s line. </w:t>
      </w:r>
    </w:p>
    <w:p w:rsidR="002851F9" w:rsidRDefault="002851F9" w:rsidP="002851F9">
      <w:pPr>
        <w:ind w:left="1440" w:hanging="360"/>
        <w:jc w:val="both"/>
        <w:rPr>
          <w:rFonts w:ascii="Times New Roman" w:hAnsi="Times New Roman" w:cs="Times New Roman"/>
          <w:sz w:val="24"/>
          <w:szCs w:val="24"/>
        </w:rPr>
      </w:pPr>
    </w:p>
    <w:p w:rsidR="002851F9" w:rsidRDefault="002851F9" w:rsidP="002851F9">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Raise hand (if applicable)</w:t>
      </w:r>
    </w:p>
    <w:p w:rsidR="002851F9" w:rsidRDefault="002851F9"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554B2">
        <w:rPr>
          <w:rFonts w:ascii="Times New Roman" w:hAnsi="Times New Roman" w:cs="Times New Roman"/>
          <w:sz w:val="24"/>
          <w:szCs w:val="24"/>
        </w:rPr>
        <w:t>Some online platforms allow virtual attendees to “raise their hand” electronically.</w:t>
      </w:r>
    </w:p>
    <w:p w:rsidR="009554B2" w:rsidRDefault="009554B2"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Virtual attendees will raise their hand to request to speak.</w:t>
      </w:r>
    </w:p>
    <w:p w:rsidR="009554B2" w:rsidRDefault="009554B2"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Secretary/Treasurer may sometimes need to inform the Chairperson that a virtual attendee has raised their hand.</w:t>
      </w:r>
    </w:p>
    <w:p w:rsidR="009554B2" w:rsidRDefault="009554B2"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Chairperson will recognize the raised hand and allow the virtual attendee to speak.  </w:t>
      </w:r>
    </w:p>
    <w:p w:rsidR="009554B2" w:rsidRDefault="009554B2" w:rsidP="002851F9">
      <w:pPr>
        <w:ind w:left="1440" w:hanging="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Attendees by phone shall announce their desire to speak.  The person’s name will be placed on a list and the Chairperson will allow each person to speak.</w:t>
      </w:r>
    </w:p>
    <w:p w:rsidR="009554B2" w:rsidRDefault="009554B2" w:rsidP="009554B2">
      <w:pPr>
        <w:ind w:left="1440" w:hanging="36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This shall not be required for certain procedural matters such as points of order, questions of privilege, etc., which may be raised immediately and orderly.</w:t>
      </w:r>
    </w:p>
    <w:p w:rsidR="009554B2" w:rsidRDefault="009554B2" w:rsidP="009554B2">
      <w:pPr>
        <w:ind w:left="1440" w:hanging="360"/>
        <w:jc w:val="both"/>
        <w:rPr>
          <w:rFonts w:ascii="Times New Roman" w:hAnsi="Times New Roman" w:cs="Times New Roman"/>
          <w:sz w:val="24"/>
          <w:szCs w:val="24"/>
        </w:rPr>
      </w:pPr>
    </w:p>
    <w:p w:rsidR="002851F9" w:rsidRDefault="009554B2" w:rsidP="002851F9">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Chat (if applicable)</w:t>
      </w:r>
    </w:p>
    <w:p w:rsidR="009554B2" w:rsidRDefault="009554B2" w:rsidP="009554B2">
      <w:pPr>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Some online platforms allow virtual attendees to “chat.”</w:t>
      </w:r>
    </w:p>
    <w:p w:rsidR="00535DC1" w:rsidRDefault="009554B2" w:rsidP="00535DC1">
      <w:pPr>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Chapter should determine whether to allow chat and if so, determine the proper use of chat.</w:t>
      </w:r>
    </w:p>
    <w:p w:rsidR="002851F9" w:rsidRDefault="002851F9" w:rsidP="002851F9">
      <w:pPr>
        <w:ind w:left="720" w:hanging="360"/>
        <w:jc w:val="both"/>
        <w:rPr>
          <w:rFonts w:ascii="Times New Roman" w:hAnsi="Times New Roman" w:cs="Times New Roman"/>
          <w:sz w:val="24"/>
          <w:szCs w:val="24"/>
        </w:rPr>
      </w:pPr>
    </w:p>
    <w:p w:rsidR="00535DC1" w:rsidRDefault="005809D8" w:rsidP="002851F9">
      <w:pPr>
        <w:ind w:left="72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E4C2E">
        <w:rPr>
          <w:rFonts w:ascii="Times New Roman" w:hAnsi="Times New Roman" w:cs="Times New Roman"/>
          <w:sz w:val="24"/>
          <w:szCs w:val="24"/>
        </w:rPr>
        <w:t xml:space="preserve">No </w:t>
      </w:r>
      <w:r w:rsidR="00535DC1">
        <w:rPr>
          <w:rFonts w:ascii="Times New Roman" w:hAnsi="Times New Roman" w:cs="Times New Roman"/>
          <w:sz w:val="24"/>
          <w:szCs w:val="24"/>
        </w:rPr>
        <w:t>Grounds for Disconnection</w:t>
      </w:r>
    </w:p>
    <w:p w:rsidR="00535DC1" w:rsidRDefault="00535DC1" w:rsidP="002851F9">
      <w:pPr>
        <w:ind w:left="720" w:hanging="360"/>
        <w:jc w:val="both"/>
        <w:rPr>
          <w:rFonts w:ascii="Times New Roman" w:hAnsi="Times New Roman" w:cs="Times New Roman"/>
          <w:sz w:val="24"/>
          <w:szCs w:val="24"/>
        </w:rPr>
      </w:pPr>
    </w:p>
    <w:p w:rsidR="00535DC1" w:rsidRDefault="00535DC1" w:rsidP="00535DC1">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E4C2E">
        <w:rPr>
          <w:rFonts w:ascii="Times New Roman" w:hAnsi="Times New Roman" w:cs="Times New Roman"/>
          <w:sz w:val="24"/>
          <w:szCs w:val="24"/>
        </w:rPr>
        <w:t xml:space="preserve">The Chapter shall not intentionally disconnect virtual attendees.  </w:t>
      </w:r>
    </w:p>
    <w:p w:rsidR="00535DC1" w:rsidRDefault="00535DC1" w:rsidP="00535DC1">
      <w:pPr>
        <w:ind w:left="1080" w:hanging="360"/>
        <w:jc w:val="both"/>
        <w:rPr>
          <w:rFonts w:ascii="Times New Roman" w:hAnsi="Times New Roman" w:cs="Times New Roman"/>
          <w:sz w:val="24"/>
          <w:szCs w:val="24"/>
        </w:rPr>
      </w:pPr>
    </w:p>
    <w:p w:rsidR="002E4C2E" w:rsidRDefault="00535DC1" w:rsidP="00535DC1">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E4C2E">
        <w:rPr>
          <w:rFonts w:ascii="Times New Roman" w:hAnsi="Times New Roman" w:cs="Times New Roman"/>
          <w:sz w:val="24"/>
          <w:szCs w:val="24"/>
        </w:rPr>
        <w:t>When a virtual attendee is causing disorder of the meeting, the Chairperson may exercise the power to adjourn or postpone the meeting as provided in section 1001(B)(1)(e) of the LGA.</w:t>
      </w:r>
    </w:p>
    <w:p w:rsidR="002E4C2E" w:rsidRDefault="002E4C2E" w:rsidP="00535DC1">
      <w:pPr>
        <w:ind w:left="1080" w:hanging="360"/>
        <w:jc w:val="both"/>
        <w:rPr>
          <w:rFonts w:ascii="Times New Roman" w:hAnsi="Times New Roman" w:cs="Times New Roman"/>
          <w:sz w:val="24"/>
          <w:szCs w:val="24"/>
        </w:rPr>
      </w:pPr>
    </w:p>
    <w:p w:rsidR="002E4C2E" w:rsidRDefault="002E4C2E" w:rsidP="00535DC1">
      <w:pPr>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When a virtual attendee has caused disorder in two different meetings, he/she will not be allowed to attend virtually for the next meeting.  The person will be allowed to attend in-person.</w:t>
      </w:r>
    </w:p>
    <w:p w:rsidR="002E4C2E" w:rsidRDefault="002E4C2E" w:rsidP="00535DC1">
      <w:pPr>
        <w:ind w:left="1080" w:hanging="360"/>
        <w:jc w:val="both"/>
        <w:rPr>
          <w:rFonts w:ascii="Times New Roman" w:hAnsi="Times New Roman" w:cs="Times New Roman"/>
          <w:sz w:val="24"/>
          <w:szCs w:val="24"/>
        </w:rPr>
      </w:pPr>
    </w:p>
    <w:p w:rsidR="00535DC1" w:rsidRDefault="002E4C2E" w:rsidP="00535DC1">
      <w:pPr>
        <w:ind w:left="108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For habitual offenders, the Chapter shall co</w:t>
      </w:r>
      <w:r w:rsidR="0021485B">
        <w:rPr>
          <w:rFonts w:ascii="Times New Roman" w:hAnsi="Times New Roman" w:cs="Times New Roman"/>
          <w:sz w:val="24"/>
          <w:szCs w:val="24"/>
        </w:rPr>
        <w:t>ntact the Department of Justice.</w:t>
      </w:r>
    </w:p>
    <w:p w:rsidR="00535DC1" w:rsidRDefault="00535DC1" w:rsidP="002851F9">
      <w:pPr>
        <w:ind w:left="720" w:hanging="360"/>
        <w:jc w:val="both"/>
        <w:rPr>
          <w:rFonts w:ascii="Times New Roman" w:hAnsi="Times New Roman" w:cs="Times New Roman"/>
          <w:sz w:val="24"/>
          <w:szCs w:val="24"/>
        </w:rPr>
      </w:pPr>
    </w:p>
    <w:p w:rsidR="0021485B" w:rsidRDefault="00535DC1" w:rsidP="002851F9">
      <w:pPr>
        <w:ind w:left="72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C23E6">
        <w:rPr>
          <w:rFonts w:ascii="Times New Roman" w:hAnsi="Times New Roman" w:cs="Times New Roman"/>
          <w:sz w:val="24"/>
          <w:szCs w:val="24"/>
        </w:rPr>
        <w:t>Camera and Video</w:t>
      </w:r>
    </w:p>
    <w:p w:rsidR="00FC23E6" w:rsidRDefault="00FC23E6" w:rsidP="002851F9">
      <w:pPr>
        <w:ind w:left="720" w:hanging="360"/>
        <w:jc w:val="both"/>
        <w:rPr>
          <w:rFonts w:ascii="Times New Roman" w:hAnsi="Times New Roman" w:cs="Times New Roman"/>
          <w:sz w:val="24"/>
          <w:szCs w:val="24"/>
        </w:rPr>
      </w:pPr>
    </w:p>
    <w:p w:rsidR="00FC23E6" w:rsidRDefault="00FC23E6" w:rsidP="00FC23E6">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Each Chapter may decide whether to require the virtual attendee</w:t>
      </w:r>
      <w:r w:rsidR="001014BB">
        <w:rPr>
          <w:rFonts w:ascii="Times New Roman" w:hAnsi="Times New Roman" w:cs="Times New Roman"/>
          <w:sz w:val="24"/>
          <w:szCs w:val="24"/>
        </w:rPr>
        <w:t xml:space="preserve"> to turn on their camera when joining a virtual meeting.</w:t>
      </w:r>
    </w:p>
    <w:p w:rsidR="001014BB" w:rsidRDefault="001014BB" w:rsidP="00FC23E6">
      <w:pPr>
        <w:ind w:left="1080" w:hanging="360"/>
        <w:jc w:val="both"/>
        <w:rPr>
          <w:rFonts w:ascii="Times New Roman" w:hAnsi="Times New Roman" w:cs="Times New Roman"/>
          <w:sz w:val="24"/>
          <w:szCs w:val="24"/>
        </w:rPr>
      </w:pPr>
    </w:p>
    <w:p w:rsidR="001014BB" w:rsidRDefault="001014BB" w:rsidP="00FC23E6">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use of the camera may impact the bandwidth of both the Chapter and the virtual attendee.  However, the use of the camera ensures Chapters that virtual attendees are in attendance.</w:t>
      </w:r>
    </w:p>
    <w:p w:rsidR="0021485B" w:rsidRDefault="0021485B" w:rsidP="002851F9">
      <w:pPr>
        <w:ind w:left="720" w:hanging="360"/>
        <w:jc w:val="both"/>
        <w:rPr>
          <w:rFonts w:ascii="Times New Roman" w:hAnsi="Times New Roman" w:cs="Times New Roman"/>
          <w:sz w:val="24"/>
          <w:szCs w:val="24"/>
        </w:rPr>
      </w:pPr>
    </w:p>
    <w:p w:rsidR="005809D8" w:rsidRDefault="0021485B" w:rsidP="002851F9">
      <w:pPr>
        <w:ind w:left="72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809D8">
        <w:rPr>
          <w:rFonts w:ascii="Times New Roman" w:hAnsi="Times New Roman" w:cs="Times New Roman"/>
          <w:sz w:val="24"/>
          <w:szCs w:val="24"/>
        </w:rPr>
        <w:t>Service issues</w:t>
      </w:r>
    </w:p>
    <w:p w:rsidR="005809D8" w:rsidRDefault="005809D8" w:rsidP="002851F9">
      <w:pPr>
        <w:ind w:left="720" w:hanging="360"/>
        <w:jc w:val="both"/>
        <w:rPr>
          <w:rFonts w:ascii="Times New Roman" w:hAnsi="Times New Roman" w:cs="Times New Roman"/>
          <w:sz w:val="24"/>
          <w:szCs w:val="24"/>
        </w:rPr>
      </w:pPr>
    </w:p>
    <w:p w:rsidR="005809D8" w:rsidRDefault="005809D8" w:rsidP="005809D8">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Virtual attendees are responsible for their own online and phone-line connection issues.</w:t>
      </w:r>
    </w:p>
    <w:p w:rsidR="005809D8" w:rsidRDefault="005809D8" w:rsidP="005809D8">
      <w:pPr>
        <w:ind w:left="1080" w:hanging="360"/>
        <w:jc w:val="both"/>
        <w:rPr>
          <w:rFonts w:ascii="Times New Roman" w:hAnsi="Times New Roman" w:cs="Times New Roman"/>
          <w:sz w:val="24"/>
          <w:szCs w:val="24"/>
        </w:rPr>
      </w:pPr>
    </w:p>
    <w:p w:rsidR="005809D8" w:rsidRDefault="005809D8" w:rsidP="005809D8">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When the Chapter is experiencing connection issues, the Chapter shall recess for enough time to fix those issues.  If the issues cannot be fixed, the Chairperson shall use their authority under section 1001(B)(1)(e) to adjourn or postpone the meeting.  This is true even when there’s a sufficient number of in-person attendees. </w:t>
      </w:r>
    </w:p>
    <w:p w:rsidR="005809D8" w:rsidRDefault="005809D8" w:rsidP="002851F9">
      <w:pPr>
        <w:ind w:left="720" w:hanging="360"/>
        <w:jc w:val="both"/>
        <w:rPr>
          <w:rFonts w:ascii="Times New Roman" w:hAnsi="Times New Roman" w:cs="Times New Roman"/>
          <w:sz w:val="24"/>
          <w:szCs w:val="24"/>
        </w:rPr>
      </w:pPr>
    </w:p>
    <w:p w:rsidR="005809D8" w:rsidRDefault="0021485B" w:rsidP="002851F9">
      <w:pPr>
        <w:ind w:left="720" w:hanging="360"/>
        <w:jc w:val="both"/>
        <w:rPr>
          <w:rFonts w:ascii="Times New Roman" w:hAnsi="Times New Roman" w:cs="Times New Roman"/>
          <w:sz w:val="24"/>
          <w:szCs w:val="24"/>
        </w:rPr>
      </w:pPr>
      <w:r>
        <w:rPr>
          <w:rFonts w:ascii="Times New Roman" w:hAnsi="Times New Roman" w:cs="Times New Roman"/>
          <w:sz w:val="24"/>
          <w:szCs w:val="24"/>
        </w:rPr>
        <w:t>E</w:t>
      </w:r>
      <w:r w:rsidR="005809D8">
        <w:rPr>
          <w:rFonts w:ascii="Times New Roman" w:hAnsi="Times New Roman" w:cs="Times New Roman"/>
          <w:sz w:val="24"/>
          <w:szCs w:val="24"/>
        </w:rPr>
        <w:t>.</w:t>
      </w:r>
      <w:r w:rsidR="005809D8">
        <w:rPr>
          <w:rFonts w:ascii="Times New Roman" w:hAnsi="Times New Roman" w:cs="Times New Roman"/>
          <w:sz w:val="24"/>
          <w:szCs w:val="24"/>
        </w:rPr>
        <w:tab/>
        <w:t>Share Screen</w:t>
      </w:r>
    </w:p>
    <w:p w:rsidR="005809D8" w:rsidRDefault="005809D8" w:rsidP="002851F9">
      <w:pPr>
        <w:ind w:left="720" w:hanging="360"/>
        <w:jc w:val="both"/>
        <w:rPr>
          <w:rFonts w:ascii="Times New Roman" w:hAnsi="Times New Roman" w:cs="Times New Roman"/>
          <w:sz w:val="24"/>
          <w:szCs w:val="24"/>
        </w:rPr>
      </w:pPr>
    </w:p>
    <w:p w:rsidR="005809D8" w:rsidRDefault="005809D8" w:rsidP="005809D8">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B7060">
        <w:rPr>
          <w:rFonts w:ascii="Times New Roman" w:hAnsi="Times New Roman" w:cs="Times New Roman"/>
          <w:sz w:val="24"/>
          <w:szCs w:val="24"/>
        </w:rPr>
        <w:t xml:space="preserve">Most online platforms allow the share screen function.  This is often useful for presentations and showing documents on a screen within the online platform.  </w:t>
      </w:r>
    </w:p>
    <w:p w:rsidR="00DB7060" w:rsidRDefault="00DB7060" w:rsidP="005809D8">
      <w:pPr>
        <w:ind w:left="1080" w:hanging="360"/>
        <w:jc w:val="both"/>
        <w:rPr>
          <w:rFonts w:ascii="Times New Roman" w:hAnsi="Times New Roman" w:cs="Times New Roman"/>
          <w:sz w:val="24"/>
          <w:szCs w:val="24"/>
        </w:rPr>
      </w:pPr>
    </w:p>
    <w:p w:rsidR="00DB7060" w:rsidRDefault="00DB7060" w:rsidP="005809D8">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Shared screen by the Chapter.  The Chapter has discretion to share screen of any public documents. </w:t>
      </w:r>
    </w:p>
    <w:p w:rsidR="00DB7060" w:rsidRDefault="00DB7060" w:rsidP="005809D8">
      <w:pPr>
        <w:ind w:left="1080" w:hanging="360"/>
        <w:jc w:val="both"/>
        <w:rPr>
          <w:rFonts w:ascii="Times New Roman" w:hAnsi="Times New Roman" w:cs="Times New Roman"/>
          <w:sz w:val="24"/>
          <w:szCs w:val="24"/>
        </w:rPr>
      </w:pPr>
    </w:p>
    <w:p w:rsidR="00FC37D9" w:rsidRDefault="00DB7060" w:rsidP="005809D8">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Shared screens by virtual attendees.  </w:t>
      </w:r>
      <w:r w:rsidR="00535DC1">
        <w:rPr>
          <w:rFonts w:ascii="Times New Roman" w:hAnsi="Times New Roman" w:cs="Times New Roman"/>
          <w:sz w:val="24"/>
          <w:szCs w:val="24"/>
        </w:rPr>
        <w:t xml:space="preserve">The </w:t>
      </w:r>
      <w:r>
        <w:rPr>
          <w:rFonts w:ascii="Times New Roman" w:hAnsi="Times New Roman" w:cs="Times New Roman"/>
          <w:sz w:val="24"/>
          <w:szCs w:val="24"/>
        </w:rPr>
        <w:t xml:space="preserve">Chairperson </w:t>
      </w:r>
      <w:r w:rsidR="00535DC1">
        <w:rPr>
          <w:rFonts w:ascii="Times New Roman" w:hAnsi="Times New Roman" w:cs="Times New Roman"/>
          <w:sz w:val="24"/>
          <w:szCs w:val="24"/>
        </w:rPr>
        <w:t>has discretion to</w:t>
      </w:r>
      <w:r>
        <w:rPr>
          <w:rFonts w:ascii="Times New Roman" w:hAnsi="Times New Roman" w:cs="Times New Roman"/>
          <w:sz w:val="24"/>
          <w:szCs w:val="24"/>
        </w:rPr>
        <w:t xml:space="preserve"> grant authorization to allow a virtual attendee to share their screen. </w:t>
      </w:r>
      <w:r w:rsidR="00535DC1">
        <w:rPr>
          <w:rFonts w:ascii="Times New Roman" w:hAnsi="Times New Roman" w:cs="Times New Roman"/>
          <w:sz w:val="24"/>
          <w:szCs w:val="24"/>
        </w:rPr>
        <w:t xml:space="preserve"> However, the Chairperson may seek input from others.</w:t>
      </w:r>
    </w:p>
    <w:p w:rsidR="00FC37D9" w:rsidRDefault="00FC37D9" w:rsidP="00FC37D9">
      <w:pPr>
        <w:jc w:val="both"/>
        <w:rPr>
          <w:rFonts w:ascii="Times New Roman" w:hAnsi="Times New Roman" w:cs="Times New Roman"/>
          <w:sz w:val="24"/>
          <w:szCs w:val="24"/>
        </w:rPr>
      </w:pPr>
    </w:p>
    <w:p w:rsidR="00FC37D9" w:rsidRDefault="00FC37D9" w:rsidP="00FC37D9">
      <w:pPr>
        <w:ind w:left="720" w:hanging="36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Recording and Public Records</w:t>
      </w:r>
    </w:p>
    <w:p w:rsidR="00FC37D9" w:rsidRDefault="00FC37D9" w:rsidP="00FC37D9">
      <w:pPr>
        <w:ind w:left="720" w:hanging="360"/>
        <w:jc w:val="both"/>
        <w:rPr>
          <w:rFonts w:ascii="Times New Roman" w:hAnsi="Times New Roman" w:cs="Times New Roman"/>
          <w:sz w:val="24"/>
          <w:szCs w:val="24"/>
        </w:rPr>
      </w:pPr>
    </w:p>
    <w:p w:rsidR="00DB7060" w:rsidRDefault="00FC37D9" w:rsidP="00FC37D9">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Under section 1001(B)(3)(d) of the LGA, all Chapter Meetings are recorded.  Accordingly, Chapters shall maintain records of all virtual chapter meetings.</w:t>
      </w:r>
    </w:p>
    <w:p w:rsidR="00FC37D9" w:rsidRDefault="00FC37D9" w:rsidP="00FC37D9">
      <w:pPr>
        <w:ind w:left="1080" w:hanging="360"/>
        <w:jc w:val="both"/>
        <w:rPr>
          <w:rFonts w:ascii="Times New Roman" w:hAnsi="Times New Roman" w:cs="Times New Roman"/>
          <w:sz w:val="24"/>
          <w:szCs w:val="24"/>
        </w:rPr>
      </w:pPr>
    </w:p>
    <w:p w:rsidR="00FC37D9" w:rsidRDefault="00FC37D9" w:rsidP="00FC37D9">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Under section 84(A)(6) of the Navajo Nation Privacy Act, 2 N.N.C. §§ 81 </w:t>
      </w:r>
      <w:r>
        <w:rPr>
          <w:rFonts w:ascii="Times New Roman" w:hAnsi="Times New Roman" w:cs="Times New Roman"/>
          <w:i/>
          <w:sz w:val="24"/>
          <w:szCs w:val="24"/>
        </w:rPr>
        <w:t>et seq.,</w:t>
      </w:r>
      <w:r>
        <w:rPr>
          <w:rFonts w:ascii="Times New Roman" w:hAnsi="Times New Roman" w:cs="Times New Roman"/>
          <w:sz w:val="24"/>
          <w:szCs w:val="24"/>
        </w:rPr>
        <w:t xml:space="preserve"> Chapter Meeting Minutes are public records.</w:t>
      </w:r>
    </w:p>
    <w:p w:rsidR="00646B3F" w:rsidRDefault="00646B3F" w:rsidP="00FC37D9">
      <w:pPr>
        <w:ind w:left="1080" w:hanging="360"/>
        <w:jc w:val="both"/>
        <w:rPr>
          <w:rFonts w:ascii="Times New Roman" w:hAnsi="Times New Roman" w:cs="Times New Roman"/>
          <w:sz w:val="24"/>
          <w:szCs w:val="24"/>
        </w:rPr>
      </w:pPr>
    </w:p>
    <w:p w:rsidR="00646B3F" w:rsidRDefault="00646B3F" w:rsidP="00FC37D9">
      <w:pPr>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Any person logging into a virtual Chapter meeting is providing their consent to be digitally recorded.</w:t>
      </w:r>
      <w:r w:rsidR="001014BB">
        <w:rPr>
          <w:rFonts w:ascii="Times New Roman" w:hAnsi="Times New Roman" w:cs="Times New Roman"/>
          <w:sz w:val="24"/>
          <w:szCs w:val="24"/>
        </w:rPr>
        <w:t xml:space="preserve">  This includes the recordings of any chat and comments if Chapters decide to allow chat and comments.</w:t>
      </w:r>
    </w:p>
    <w:p w:rsidR="001014BB" w:rsidRDefault="001014BB" w:rsidP="00FC37D9">
      <w:pPr>
        <w:ind w:left="1080" w:hanging="360"/>
        <w:jc w:val="both"/>
        <w:rPr>
          <w:rFonts w:ascii="Times New Roman" w:hAnsi="Times New Roman" w:cs="Times New Roman"/>
          <w:sz w:val="24"/>
          <w:szCs w:val="24"/>
        </w:rPr>
      </w:pPr>
    </w:p>
    <w:p w:rsidR="001014BB" w:rsidRDefault="001014BB" w:rsidP="00FC37D9">
      <w:pPr>
        <w:ind w:left="108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If possible, the Chapter shall post the recordings of virtual meetings on the official Chapter website or any other platform (i.e., Authorized Chapter Social Media, YouTube, Vimeo, etc.).</w:t>
      </w:r>
    </w:p>
    <w:p w:rsidR="00423B14" w:rsidRDefault="00423B14" w:rsidP="00423B14">
      <w:pPr>
        <w:jc w:val="both"/>
        <w:rPr>
          <w:rFonts w:ascii="Times New Roman" w:hAnsi="Times New Roman" w:cs="Times New Roman"/>
          <w:sz w:val="24"/>
          <w:szCs w:val="24"/>
        </w:rPr>
      </w:pPr>
    </w:p>
    <w:p w:rsidR="00423B14" w:rsidRDefault="00423B14" w:rsidP="00423B14">
      <w:pPr>
        <w:ind w:left="720" w:hanging="36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Virtual Meeting Credentials</w:t>
      </w:r>
    </w:p>
    <w:p w:rsidR="00423B14" w:rsidRDefault="00423B14" w:rsidP="00423B14">
      <w:pPr>
        <w:ind w:left="720" w:hanging="360"/>
        <w:jc w:val="both"/>
        <w:rPr>
          <w:rFonts w:ascii="Times New Roman" w:hAnsi="Times New Roman" w:cs="Times New Roman"/>
          <w:sz w:val="24"/>
          <w:szCs w:val="24"/>
        </w:rPr>
      </w:pPr>
    </w:p>
    <w:p w:rsidR="00423B14" w:rsidRDefault="00423B14" w:rsidP="00423B14">
      <w:pPr>
        <w:ind w:left="108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Host and Co-host understands that virtual meeting credentials such as usernames and passwords are the property of the Chapter.</w:t>
      </w:r>
    </w:p>
    <w:p w:rsidR="00423B14" w:rsidRDefault="00423B14" w:rsidP="00423B14">
      <w:pPr>
        <w:ind w:left="1080" w:hanging="360"/>
        <w:jc w:val="both"/>
        <w:rPr>
          <w:rFonts w:ascii="Times New Roman" w:hAnsi="Times New Roman" w:cs="Times New Roman"/>
          <w:sz w:val="24"/>
          <w:szCs w:val="24"/>
        </w:rPr>
      </w:pPr>
    </w:p>
    <w:p w:rsidR="00423B14" w:rsidRDefault="00423B14" w:rsidP="00423B14">
      <w:pPr>
        <w:ind w:left="108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At least one Chapter Official and one Chapter Administrative employee shall possess the virtual meeting credentials in the event the Host and/or Co-host is not available to start the session.</w:t>
      </w:r>
    </w:p>
    <w:p w:rsidR="00423B14" w:rsidRDefault="00423B14" w:rsidP="00423B14">
      <w:pPr>
        <w:ind w:left="1080" w:hanging="360"/>
        <w:jc w:val="both"/>
        <w:rPr>
          <w:rFonts w:ascii="Times New Roman" w:hAnsi="Times New Roman" w:cs="Times New Roman"/>
          <w:sz w:val="24"/>
          <w:szCs w:val="24"/>
        </w:rPr>
      </w:pPr>
    </w:p>
    <w:p w:rsidR="00423B14" w:rsidRPr="00FC37D9" w:rsidRDefault="00423B14" w:rsidP="00423B14">
      <w:pPr>
        <w:ind w:left="108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Prior to departure of any person having credentials, that person shall inform a Chapter Official and a Chapter Employee of the credentials.  Upon any departure, the passwords must be changed.</w:t>
      </w:r>
    </w:p>
    <w:p w:rsidR="005809D8" w:rsidRDefault="005809D8" w:rsidP="002851F9">
      <w:pPr>
        <w:ind w:left="720" w:hanging="360"/>
        <w:jc w:val="both"/>
        <w:rPr>
          <w:rFonts w:ascii="Times New Roman" w:hAnsi="Times New Roman" w:cs="Times New Roman"/>
          <w:sz w:val="24"/>
          <w:szCs w:val="24"/>
        </w:rPr>
      </w:pPr>
    </w:p>
    <w:p w:rsidR="0021485B" w:rsidRDefault="0021485B" w:rsidP="0021485B">
      <w:pPr>
        <w:ind w:left="360" w:hanging="36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001014BB">
        <w:rPr>
          <w:rFonts w:ascii="Times New Roman" w:hAnsi="Times New Roman" w:cs="Times New Roman"/>
          <w:sz w:val="24"/>
          <w:szCs w:val="24"/>
        </w:rPr>
        <w:t>Modifications/</w:t>
      </w:r>
      <w:r>
        <w:rPr>
          <w:rFonts w:ascii="Times New Roman" w:hAnsi="Times New Roman" w:cs="Times New Roman"/>
          <w:sz w:val="24"/>
          <w:szCs w:val="24"/>
        </w:rPr>
        <w:t>Amendments</w:t>
      </w:r>
    </w:p>
    <w:p w:rsidR="0021485B" w:rsidRDefault="0021485B" w:rsidP="0021485B">
      <w:pPr>
        <w:ind w:left="360" w:hanging="360"/>
        <w:jc w:val="both"/>
        <w:rPr>
          <w:rFonts w:ascii="Times New Roman" w:hAnsi="Times New Roman" w:cs="Times New Roman"/>
          <w:sz w:val="24"/>
          <w:szCs w:val="24"/>
        </w:rPr>
      </w:pPr>
    </w:p>
    <w:p w:rsidR="00841D5E" w:rsidRPr="00640BFE" w:rsidRDefault="0021485B" w:rsidP="0021485B">
      <w:pPr>
        <w:ind w:left="360"/>
        <w:jc w:val="both"/>
        <w:rPr>
          <w:rFonts w:ascii="Times New Roman" w:hAnsi="Times New Roman" w:cs="Times New Roman"/>
          <w:sz w:val="24"/>
          <w:szCs w:val="24"/>
        </w:rPr>
      </w:pPr>
      <w:r>
        <w:rPr>
          <w:rFonts w:ascii="Times New Roman" w:hAnsi="Times New Roman" w:cs="Times New Roman"/>
          <w:sz w:val="24"/>
          <w:szCs w:val="24"/>
        </w:rPr>
        <w:t>This template may be edited and/or amended by Chapter Resolution after receiving approval of the changes from the Department of Justice.</w:t>
      </w:r>
      <w:r w:rsidR="004826DB">
        <w:rPr>
          <w:rFonts w:ascii="Times New Roman" w:hAnsi="Times New Roman" w:cs="Times New Roman"/>
          <w:sz w:val="24"/>
          <w:szCs w:val="24"/>
        </w:rPr>
        <w:t xml:space="preserve"> </w:t>
      </w:r>
      <w:r w:rsidR="00751BA1">
        <w:rPr>
          <w:rFonts w:ascii="Times New Roman" w:hAnsi="Times New Roman" w:cs="Times New Roman"/>
          <w:sz w:val="24"/>
          <w:szCs w:val="24"/>
        </w:rPr>
        <w:t xml:space="preserve"> </w:t>
      </w:r>
      <w:r w:rsidR="001A426C">
        <w:rPr>
          <w:rFonts w:ascii="Times New Roman" w:hAnsi="Times New Roman" w:cs="Times New Roman"/>
          <w:sz w:val="24"/>
          <w:szCs w:val="24"/>
        </w:rPr>
        <w:tab/>
        <w:t xml:space="preserve"> </w:t>
      </w:r>
    </w:p>
    <w:sectPr w:rsidR="00841D5E" w:rsidRPr="00640B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03" w:rsidRDefault="00C67E03" w:rsidP="00325A26">
      <w:r>
        <w:separator/>
      </w:r>
    </w:p>
  </w:endnote>
  <w:endnote w:type="continuationSeparator" w:id="0">
    <w:p w:rsidR="00C67E03" w:rsidRDefault="00C67E03" w:rsidP="0032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96594"/>
      <w:docPartObj>
        <w:docPartGallery w:val="Page Numbers (Bottom of Page)"/>
        <w:docPartUnique/>
      </w:docPartObj>
    </w:sdtPr>
    <w:sdtContent>
      <w:sdt>
        <w:sdtPr>
          <w:id w:val="1728636285"/>
          <w:docPartObj>
            <w:docPartGallery w:val="Page Numbers (Top of Page)"/>
            <w:docPartUnique/>
          </w:docPartObj>
        </w:sdtPr>
        <w:sdtContent>
          <w:p w:rsidR="00423B14" w:rsidRDefault="00423B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0C8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0C8C">
              <w:rPr>
                <w:b/>
                <w:bCs/>
                <w:noProof/>
              </w:rPr>
              <w:t>6</w:t>
            </w:r>
            <w:r>
              <w:rPr>
                <w:b/>
                <w:bCs/>
                <w:sz w:val="24"/>
                <w:szCs w:val="24"/>
              </w:rPr>
              <w:fldChar w:fldCharType="end"/>
            </w:r>
          </w:p>
        </w:sdtContent>
      </w:sdt>
    </w:sdtContent>
  </w:sdt>
  <w:p w:rsidR="00423B14" w:rsidRDefault="00423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03" w:rsidRDefault="00C67E03" w:rsidP="00325A26">
      <w:r>
        <w:separator/>
      </w:r>
    </w:p>
  </w:footnote>
  <w:footnote w:type="continuationSeparator" w:id="0">
    <w:p w:rsidR="00C67E03" w:rsidRDefault="00C67E03" w:rsidP="0032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FE"/>
    <w:rsid w:val="00056074"/>
    <w:rsid w:val="00062187"/>
    <w:rsid w:val="000974F8"/>
    <w:rsid w:val="000E2C77"/>
    <w:rsid w:val="001014BB"/>
    <w:rsid w:val="00132ED4"/>
    <w:rsid w:val="001432BC"/>
    <w:rsid w:val="001A426C"/>
    <w:rsid w:val="0021485B"/>
    <w:rsid w:val="002851F9"/>
    <w:rsid w:val="002E337A"/>
    <w:rsid w:val="002E4C2E"/>
    <w:rsid w:val="00325A26"/>
    <w:rsid w:val="00423B14"/>
    <w:rsid w:val="004826DB"/>
    <w:rsid w:val="004F0C8C"/>
    <w:rsid w:val="00535DC1"/>
    <w:rsid w:val="005809D8"/>
    <w:rsid w:val="00621A92"/>
    <w:rsid w:val="00640BFE"/>
    <w:rsid w:val="00646B3F"/>
    <w:rsid w:val="006C58EB"/>
    <w:rsid w:val="00751BA1"/>
    <w:rsid w:val="00806869"/>
    <w:rsid w:val="008209F8"/>
    <w:rsid w:val="00841D5E"/>
    <w:rsid w:val="009253CF"/>
    <w:rsid w:val="009554B2"/>
    <w:rsid w:val="00A135F3"/>
    <w:rsid w:val="00A5121A"/>
    <w:rsid w:val="00B71127"/>
    <w:rsid w:val="00C01E9D"/>
    <w:rsid w:val="00C116D1"/>
    <w:rsid w:val="00C47604"/>
    <w:rsid w:val="00C67E03"/>
    <w:rsid w:val="00CA389A"/>
    <w:rsid w:val="00DB7060"/>
    <w:rsid w:val="00FC23E6"/>
    <w:rsid w:val="00FC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2069"/>
  <w15:chartTrackingRefBased/>
  <w15:docId w15:val="{E3B14E51-A813-4546-BD03-3B2385F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A26"/>
    <w:pPr>
      <w:tabs>
        <w:tab w:val="center" w:pos="4680"/>
        <w:tab w:val="right" w:pos="9360"/>
      </w:tabs>
    </w:pPr>
  </w:style>
  <w:style w:type="character" w:customStyle="1" w:styleId="HeaderChar">
    <w:name w:val="Header Char"/>
    <w:basedOn w:val="DefaultParagraphFont"/>
    <w:link w:val="Header"/>
    <w:uiPriority w:val="99"/>
    <w:rsid w:val="00325A26"/>
  </w:style>
  <w:style w:type="paragraph" w:styleId="Footer">
    <w:name w:val="footer"/>
    <w:basedOn w:val="Normal"/>
    <w:link w:val="FooterChar"/>
    <w:uiPriority w:val="99"/>
    <w:unhideWhenUsed/>
    <w:rsid w:val="00325A26"/>
    <w:pPr>
      <w:tabs>
        <w:tab w:val="center" w:pos="4680"/>
        <w:tab w:val="right" w:pos="9360"/>
      </w:tabs>
    </w:pPr>
  </w:style>
  <w:style w:type="character" w:customStyle="1" w:styleId="FooterChar">
    <w:name w:val="Footer Char"/>
    <w:basedOn w:val="DefaultParagraphFont"/>
    <w:link w:val="Footer"/>
    <w:uiPriority w:val="99"/>
    <w:rsid w:val="0032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1849</Words>
  <Characters>10246</Characters>
  <Application>Microsoft Office Word</Application>
  <DocSecurity>0</DocSecurity>
  <Lines>193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Rodgerick T. Begay</dc:creator>
  <cp:keywords/>
  <dc:description/>
  <cp:lastModifiedBy>Rodgerick T. Begay</cp:lastModifiedBy>
  <cp:revision>4</cp:revision>
  <dcterms:created xsi:type="dcterms:W3CDTF">2024-06-28T17:30:00Z</dcterms:created>
  <dcterms:modified xsi:type="dcterms:W3CDTF">2024-06-28T20:23:00Z</dcterms:modified>
</cp:coreProperties>
</file>